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D3FF" w14:textId="77777777" w:rsidR="00540E7F" w:rsidRPr="00540E7F" w:rsidRDefault="00540E7F" w:rsidP="00540E7F">
      <w:pPr>
        <w:widowControl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540E7F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508C26B" w14:textId="77777777" w:rsidR="00540E7F" w:rsidRPr="00540E7F" w:rsidRDefault="00540E7F" w:rsidP="00540E7F">
      <w:pPr>
        <w:suppressAutoHyphens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540E7F">
        <w:rPr>
          <w:sz w:val="28"/>
          <w:szCs w:val="28"/>
          <w:lang w:eastAsia="ar-SA"/>
        </w:rPr>
        <w:t>«УФИМСКИЙ МЕДИЦИНСКИЙ КОЛЛЕДЖ»</w:t>
      </w:r>
    </w:p>
    <w:p w14:paraId="0C17421D" w14:textId="77777777" w:rsidR="00540E7F" w:rsidRPr="00540E7F" w:rsidRDefault="00540E7F" w:rsidP="00540E7F">
      <w:pPr>
        <w:autoSpaceDE w:val="0"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</w:p>
    <w:p w14:paraId="735011B2" w14:textId="77777777" w:rsidR="00540E7F" w:rsidRPr="00540E7F" w:rsidRDefault="00540E7F" w:rsidP="00540E7F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p w14:paraId="61C3DE96" w14:textId="77777777" w:rsidR="00540E7F" w:rsidRPr="00540E7F" w:rsidRDefault="00540E7F" w:rsidP="00540E7F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540E7F" w:rsidRPr="00540E7F" w14:paraId="5F340026" w14:textId="77777777" w:rsidTr="00664433">
        <w:tc>
          <w:tcPr>
            <w:tcW w:w="5353" w:type="dxa"/>
          </w:tcPr>
          <w:p w14:paraId="323F0353" w14:textId="77777777" w:rsidR="00540E7F" w:rsidRPr="00540E7F" w:rsidRDefault="00540E7F" w:rsidP="00540E7F">
            <w:pPr>
              <w:suppressAutoHyphens/>
              <w:autoSpaceDE w:val="0"/>
              <w:ind w:firstLine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366F5108" w14:textId="77777777" w:rsidR="00540E7F" w:rsidRPr="00540E7F" w:rsidRDefault="00540E7F" w:rsidP="00540E7F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540E7F">
              <w:rPr>
                <w:sz w:val="28"/>
                <w:szCs w:val="28"/>
                <w:lang w:eastAsia="ar-SA"/>
              </w:rPr>
              <w:t>УТВЕРЖДАЮ</w:t>
            </w:r>
          </w:p>
          <w:p w14:paraId="67847D7D" w14:textId="77777777" w:rsidR="00540E7F" w:rsidRPr="00540E7F" w:rsidRDefault="00540E7F" w:rsidP="00540E7F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540E7F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60CF1F97" w14:textId="77777777" w:rsidR="00540E7F" w:rsidRPr="00540E7F" w:rsidRDefault="00540E7F" w:rsidP="00540E7F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540E7F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04FBD560" w14:textId="77777777" w:rsidR="00540E7F" w:rsidRPr="00540E7F" w:rsidRDefault="00540E7F" w:rsidP="00540E7F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540E7F">
              <w:rPr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4C357E78" w14:textId="77777777" w:rsidR="00540E7F" w:rsidRPr="00540E7F" w:rsidRDefault="00540E7F" w:rsidP="00540E7F">
            <w:pPr>
              <w:suppressAutoHyphens/>
              <w:ind w:firstLine="0"/>
              <w:jc w:val="left"/>
              <w:rPr>
                <w:sz w:val="28"/>
                <w:szCs w:val="28"/>
                <w:lang w:eastAsia="ar-SA"/>
              </w:rPr>
            </w:pPr>
            <w:r w:rsidRPr="00540E7F">
              <w:rPr>
                <w:sz w:val="28"/>
                <w:szCs w:val="28"/>
                <w:lang w:eastAsia="ar-SA"/>
              </w:rPr>
              <w:t>Приказ № ___ от «31»</w:t>
            </w:r>
            <w:r w:rsidRPr="00540E7F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540E7F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3B419D15" w14:textId="77777777" w:rsidR="00540E7F" w:rsidRPr="00540E7F" w:rsidRDefault="00540E7F" w:rsidP="00540E7F">
            <w:pPr>
              <w:suppressAutoHyphens/>
              <w:autoSpaceDE w:val="0"/>
              <w:ind w:firstLine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68F6A39E" w14:textId="77777777" w:rsidR="00B21E1F" w:rsidRPr="00B5150B" w:rsidRDefault="00B21E1F" w:rsidP="00B21E1F">
      <w:pPr>
        <w:spacing w:after="200" w:line="276" w:lineRule="auto"/>
        <w:jc w:val="center"/>
        <w:rPr>
          <w:sz w:val="28"/>
          <w:szCs w:val="28"/>
        </w:rPr>
      </w:pPr>
    </w:p>
    <w:p w14:paraId="58EFE13A" w14:textId="77777777" w:rsidR="00B21E1F" w:rsidRDefault="00B21E1F" w:rsidP="00B21E1F">
      <w:pPr>
        <w:tabs>
          <w:tab w:val="center" w:pos="5102"/>
          <w:tab w:val="left" w:pos="9264"/>
        </w:tabs>
        <w:jc w:val="center"/>
        <w:rPr>
          <w:color w:val="000000"/>
          <w:sz w:val="28"/>
          <w:szCs w:val="28"/>
        </w:rPr>
      </w:pPr>
    </w:p>
    <w:p w14:paraId="05A05F71" w14:textId="77777777" w:rsidR="00B21E1F" w:rsidRDefault="00B21E1F" w:rsidP="00B21E1F">
      <w:pPr>
        <w:rPr>
          <w:sz w:val="28"/>
          <w:szCs w:val="28"/>
        </w:rPr>
      </w:pPr>
    </w:p>
    <w:p w14:paraId="747A1EB5" w14:textId="77777777" w:rsidR="00B21E1F" w:rsidRDefault="00B21E1F" w:rsidP="00B21E1F">
      <w:pPr>
        <w:rPr>
          <w:sz w:val="28"/>
          <w:szCs w:val="28"/>
        </w:rPr>
      </w:pPr>
    </w:p>
    <w:p w14:paraId="0BF8E97D" w14:textId="77777777" w:rsidR="00B21E1F" w:rsidRDefault="00B21E1F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7220AE4" w14:textId="77777777" w:rsidR="00B21E1F" w:rsidRDefault="00B21E1F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008CCA8" w14:textId="77777777" w:rsidR="00B21E1F" w:rsidRDefault="00B21E1F" w:rsidP="00B21E1F">
      <w:pPr>
        <w:tabs>
          <w:tab w:val="left" w:pos="5670"/>
        </w:tabs>
        <w:ind w:firstLine="0"/>
        <w:rPr>
          <w:sz w:val="28"/>
          <w:szCs w:val="28"/>
        </w:rPr>
      </w:pPr>
    </w:p>
    <w:p w14:paraId="0CA01E3A" w14:textId="77777777" w:rsidR="00B21E1F" w:rsidRDefault="00B21E1F" w:rsidP="00B21E1F">
      <w:pPr>
        <w:tabs>
          <w:tab w:val="left" w:pos="5670"/>
        </w:tabs>
        <w:ind w:firstLine="0"/>
        <w:rPr>
          <w:sz w:val="28"/>
          <w:szCs w:val="28"/>
        </w:rPr>
      </w:pPr>
    </w:p>
    <w:p w14:paraId="75B45EB3" w14:textId="77777777" w:rsidR="00B21E1F" w:rsidRDefault="00B21E1F" w:rsidP="00540E7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УЧЕБНОЙ  ПРАКТИКИ</w:t>
      </w:r>
    </w:p>
    <w:p w14:paraId="23A1EBBF" w14:textId="77777777" w:rsidR="00B21E1F" w:rsidRPr="00540E7F" w:rsidRDefault="00B21E1F" w:rsidP="00540E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ПРОФЕССИОНАЛЬНОГО МОДУЛЯ</w:t>
      </w:r>
    </w:p>
    <w:p w14:paraId="15DDB576" w14:textId="77777777" w:rsidR="00B21E1F" w:rsidRDefault="00B21E1F" w:rsidP="00540E7F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ПМ.04. Проведение лабораторных микробиологических исследований </w:t>
      </w:r>
      <w:r>
        <w:rPr>
          <w:sz w:val="28"/>
          <w:szCs w:val="18"/>
        </w:rPr>
        <w:t xml:space="preserve"> </w:t>
      </w:r>
    </w:p>
    <w:p w14:paraId="758736BF" w14:textId="77777777" w:rsidR="00B21E1F" w:rsidRDefault="00B21E1F" w:rsidP="00540E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540E7F">
        <w:rPr>
          <w:sz w:val="28"/>
          <w:szCs w:val="28"/>
        </w:rPr>
        <w:t>ь</w:t>
      </w:r>
      <w:r>
        <w:rPr>
          <w:sz w:val="28"/>
          <w:szCs w:val="28"/>
        </w:rPr>
        <w:t xml:space="preserve"> 31.02.03 Лабораторная диагностика</w:t>
      </w:r>
    </w:p>
    <w:p w14:paraId="5F4C3725" w14:textId="77777777" w:rsidR="00B21E1F" w:rsidRDefault="00B21E1F" w:rsidP="00540E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09EC66BA" w14:textId="77777777" w:rsidR="00B21E1F" w:rsidRDefault="00B21E1F" w:rsidP="00540E7F">
      <w:pPr>
        <w:spacing w:line="360" w:lineRule="auto"/>
        <w:jc w:val="center"/>
        <w:rPr>
          <w:sz w:val="28"/>
          <w:szCs w:val="28"/>
        </w:rPr>
      </w:pPr>
    </w:p>
    <w:p w14:paraId="4D2DB0B5" w14:textId="77777777" w:rsidR="00B21E1F" w:rsidRDefault="00B21E1F" w:rsidP="00540E7F">
      <w:pPr>
        <w:spacing w:line="360" w:lineRule="auto"/>
        <w:jc w:val="center"/>
      </w:pPr>
    </w:p>
    <w:p w14:paraId="6CE0E000" w14:textId="77777777" w:rsidR="00B21E1F" w:rsidRDefault="00B21E1F" w:rsidP="00B21E1F"/>
    <w:p w14:paraId="09FE4E73" w14:textId="77777777" w:rsidR="00B21E1F" w:rsidRDefault="00B21E1F" w:rsidP="00B21E1F"/>
    <w:p w14:paraId="7C143B5C" w14:textId="77777777" w:rsidR="00B21E1F" w:rsidRDefault="00B21E1F" w:rsidP="00B21E1F"/>
    <w:p w14:paraId="2F36315C" w14:textId="77777777" w:rsidR="00B21E1F" w:rsidRDefault="00B21E1F" w:rsidP="00B21E1F"/>
    <w:p w14:paraId="4D10507E" w14:textId="77777777" w:rsidR="00B21E1F" w:rsidRDefault="00B21E1F" w:rsidP="00B21E1F"/>
    <w:p w14:paraId="05ECC2DA" w14:textId="77777777" w:rsidR="00B21E1F" w:rsidRDefault="00B21E1F" w:rsidP="00B21E1F"/>
    <w:p w14:paraId="66FBC6D6" w14:textId="77777777" w:rsidR="00B21E1F" w:rsidRDefault="00B21E1F" w:rsidP="00B21E1F"/>
    <w:p w14:paraId="6407EEEF" w14:textId="77777777" w:rsidR="00B21E1F" w:rsidRDefault="00B21E1F" w:rsidP="00B21E1F"/>
    <w:p w14:paraId="1F6635F2" w14:textId="77777777" w:rsidR="00B21E1F" w:rsidRDefault="00B21E1F" w:rsidP="00B21E1F">
      <w:pPr>
        <w:spacing w:line="360" w:lineRule="auto"/>
      </w:pPr>
    </w:p>
    <w:p w14:paraId="2F3046B4" w14:textId="77777777" w:rsidR="00B21E1F" w:rsidRDefault="00B21E1F" w:rsidP="00B21E1F">
      <w:pPr>
        <w:spacing w:line="360" w:lineRule="auto"/>
      </w:pPr>
    </w:p>
    <w:p w14:paraId="6A152D4C" w14:textId="77777777" w:rsidR="00B21E1F" w:rsidRDefault="00B21E1F" w:rsidP="00B21E1F">
      <w:pPr>
        <w:tabs>
          <w:tab w:val="center" w:pos="5102"/>
          <w:tab w:val="left" w:pos="9264"/>
        </w:tabs>
        <w:ind w:firstLine="0"/>
        <w:jc w:val="left"/>
      </w:pPr>
    </w:p>
    <w:p w14:paraId="4977A882" w14:textId="5A73EFED" w:rsidR="00B21E1F" w:rsidRPr="000A7676" w:rsidRDefault="00B21E1F" w:rsidP="00B2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en-US"/>
        </w:rPr>
      </w:pPr>
    </w:p>
    <w:p w14:paraId="0E884C49" w14:textId="77777777" w:rsidR="00B21E1F" w:rsidRDefault="00B21E1F" w:rsidP="00B2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536"/>
        <w:gridCol w:w="426"/>
        <w:gridCol w:w="4394"/>
      </w:tblGrid>
      <w:tr w:rsidR="00BB21D1" w:rsidRPr="00575B28" w14:paraId="0A707941" w14:textId="77777777" w:rsidTr="00BB21D1">
        <w:trPr>
          <w:trHeight w:val="2117"/>
        </w:trPr>
        <w:tc>
          <w:tcPr>
            <w:tcW w:w="4536" w:type="dxa"/>
            <w:hideMark/>
          </w:tcPr>
          <w:p w14:paraId="60F40A8C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lastRenderedPageBreak/>
              <w:t>Рассмотрена на заседании цикловой методической комиссии Лабораторная диагностика</w:t>
            </w:r>
          </w:p>
          <w:p w14:paraId="0D458696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F48E748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Городничева Л.Т. ________</w:t>
            </w:r>
          </w:p>
          <w:p w14:paraId="6ADD973C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 xml:space="preserve">Председатель ЦМК </w:t>
            </w:r>
          </w:p>
          <w:p w14:paraId="51FFD015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 xml:space="preserve">Протокол №__ от </w:t>
            </w:r>
            <w:r>
              <w:rPr>
                <w:sz w:val="28"/>
                <w:szCs w:val="28"/>
              </w:rPr>
              <w:t>31 августа</w:t>
            </w:r>
            <w:r w:rsidRPr="00575B28">
              <w:rPr>
                <w:sz w:val="28"/>
                <w:szCs w:val="28"/>
              </w:rPr>
              <w:t xml:space="preserve"> 2020 г.</w:t>
            </w:r>
          </w:p>
          <w:p w14:paraId="5DDE960F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3F2FB4E3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243B3079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0DBF5ACA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010AC024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Составлена в соответствии с ФГОС</w:t>
            </w:r>
            <w:r w:rsidRPr="00575B28">
              <w:rPr>
                <w:color w:val="000000"/>
                <w:sz w:val="28"/>
                <w:szCs w:val="28"/>
              </w:rPr>
              <w:t xml:space="preserve"> СПО по специальности 31.02.03 Лабораторная диагностика (базовой подготовки)</w:t>
            </w:r>
          </w:p>
          <w:p w14:paraId="1479E6DE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Гайнуллина Т.А. __________</w:t>
            </w:r>
          </w:p>
          <w:p w14:paraId="239A988F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575B28">
              <w:rPr>
                <w:sz w:val="28"/>
                <w:szCs w:val="28"/>
              </w:rPr>
              <w:t>Зам. директора по практическому обучению</w:t>
            </w:r>
          </w:p>
          <w:p w14:paraId="7CDB76FB" w14:textId="77777777" w:rsidR="00BB21D1" w:rsidRPr="00575B28" w:rsidRDefault="00BB21D1" w:rsidP="0059007C">
            <w:pPr>
              <w:pStyle w:val="2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17E86A70" w14:textId="77777777" w:rsidR="00BB21D1" w:rsidRPr="00B867F8" w:rsidRDefault="00BB21D1" w:rsidP="00BB21D1">
      <w:pPr>
        <w:rPr>
          <w:b/>
          <w:sz w:val="26"/>
          <w:szCs w:val="26"/>
        </w:rPr>
      </w:pPr>
    </w:p>
    <w:p w14:paraId="4A480A87" w14:textId="77777777" w:rsidR="00BB21D1" w:rsidRPr="00B867F8" w:rsidRDefault="00BB21D1" w:rsidP="00BB21D1">
      <w:pPr>
        <w:rPr>
          <w:sz w:val="26"/>
          <w:szCs w:val="26"/>
        </w:rPr>
      </w:pPr>
    </w:p>
    <w:p w14:paraId="48C8AD97" w14:textId="77777777" w:rsidR="00BB21D1" w:rsidRPr="00575B28" w:rsidRDefault="00BB21D1" w:rsidP="00BB21D1">
      <w:pPr>
        <w:rPr>
          <w:sz w:val="28"/>
          <w:szCs w:val="28"/>
        </w:rPr>
      </w:pPr>
    </w:p>
    <w:p w14:paraId="151E3974" w14:textId="53551C98" w:rsidR="00BB21D1" w:rsidRPr="00575B28" w:rsidRDefault="00BB21D1" w:rsidP="00BB21D1">
      <w:pPr>
        <w:rPr>
          <w:sz w:val="28"/>
          <w:szCs w:val="28"/>
        </w:rPr>
      </w:pPr>
      <w:r w:rsidRPr="00575B28">
        <w:rPr>
          <w:sz w:val="28"/>
          <w:szCs w:val="28"/>
        </w:rPr>
        <w:t xml:space="preserve">Автор: </w:t>
      </w:r>
      <w:r w:rsidRPr="00BB21D1">
        <w:rPr>
          <w:sz w:val="28"/>
          <w:szCs w:val="28"/>
        </w:rPr>
        <w:t>Фаттахова А.Н. преподаватель высшей квалификационной категории</w:t>
      </w:r>
    </w:p>
    <w:p w14:paraId="438ED3D5" w14:textId="77777777" w:rsidR="00BB21D1" w:rsidRPr="00575B28" w:rsidRDefault="00BB21D1" w:rsidP="00BB21D1">
      <w:pPr>
        <w:ind w:right="424"/>
        <w:rPr>
          <w:sz w:val="28"/>
          <w:szCs w:val="28"/>
        </w:rPr>
      </w:pPr>
    </w:p>
    <w:p w14:paraId="59617129" w14:textId="77777777" w:rsidR="00BB21D1" w:rsidRPr="00575B28" w:rsidRDefault="00BB21D1" w:rsidP="00BB21D1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"Уфимский медицинский колледж"</w:t>
      </w:r>
    </w:p>
    <w:p w14:paraId="0A3F297C" w14:textId="77777777" w:rsidR="00BB21D1" w:rsidRPr="00575B28" w:rsidRDefault="00BB21D1" w:rsidP="00BB21D1">
      <w:pPr>
        <w:ind w:right="424"/>
        <w:rPr>
          <w:bCs/>
          <w:sz w:val="28"/>
          <w:szCs w:val="28"/>
        </w:rPr>
      </w:pPr>
    </w:p>
    <w:p w14:paraId="342729A1" w14:textId="77777777" w:rsidR="00BB21D1" w:rsidRDefault="00BB21D1" w:rsidP="00BB21D1">
      <w:pPr>
        <w:ind w:right="424"/>
        <w:rPr>
          <w:bCs/>
          <w:sz w:val="28"/>
          <w:szCs w:val="28"/>
        </w:rPr>
      </w:pPr>
    </w:p>
    <w:p w14:paraId="5D74C613" w14:textId="77777777" w:rsidR="00BB21D1" w:rsidRPr="00575B28" w:rsidRDefault="00BB21D1" w:rsidP="00BB21D1">
      <w:pPr>
        <w:ind w:right="424"/>
        <w:rPr>
          <w:bCs/>
          <w:sz w:val="28"/>
          <w:szCs w:val="28"/>
        </w:rPr>
      </w:pPr>
      <w:r>
        <w:rPr>
          <w:bCs/>
          <w:sz w:val="28"/>
          <w:szCs w:val="28"/>
        </w:rPr>
        <w:t>Рецензенты:</w:t>
      </w:r>
    </w:p>
    <w:p w14:paraId="63DFB6C5" w14:textId="77777777" w:rsidR="00BB21D1" w:rsidRPr="00575B28" w:rsidRDefault="00BB21D1" w:rsidP="00BB21D1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>Гарипова З.А.</w:t>
      </w:r>
      <w:r>
        <w:rPr>
          <w:sz w:val="28"/>
          <w:szCs w:val="28"/>
        </w:rPr>
        <w:t xml:space="preserve"> </w:t>
      </w:r>
      <w:r w:rsidRPr="00575B28">
        <w:rPr>
          <w:sz w:val="28"/>
          <w:szCs w:val="28"/>
        </w:rPr>
        <w:t>– заведующая клинико-диагностической лабораторией с отделом клинической бактериологии ГБУЗ РБ БСМП г.Уфа</w:t>
      </w:r>
    </w:p>
    <w:p w14:paraId="187384AD" w14:textId="77777777" w:rsidR="00BB21D1" w:rsidRPr="00575B28" w:rsidRDefault="00BB21D1" w:rsidP="00BB21D1">
      <w:pPr>
        <w:ind w:left="426" w:right="424" w:firstLine="0"/>
        <w:rPr>
          <w:sz w:val="28"/>
          <w:szCs w:val="28"/>
        </w:rPr>
      </w:pPr>
      <w:r w:rsidRPr="00575B28">
        <w:rPr>
          <w:sz w:val="28"/>
          <w:szCs w:val="28"/>
        </w:rPr>
        <w:t>Разбежкина Н.Э.</w:t>
      </w:r>
      <w:r>
        <w:rPr>
          <w:sz w:val="28"/>
          <w:szCs w:val="28"/>
        </w:rPr>
        <w:t xml:space="preserve"> </w:t>
      </w:r>
      <w:r w:rsidRPr="00575B28">
        <w:rPr>
          <w:sz w:val="28"/>
          <w:szCs w:val="28"/>
        </w:rPr>
        <w:t>– преподаватель высшей квалификационной категории ГАПОУ РБ «Уфимский медицинский колледж»</w:t>
      </w:r>
    </w:p>
    <w:p w14:paraId="22B5A3E9" w14:textId="77777777" w:rsidR="00BB21D1" w:rsidRPr="00575B28" w:rsidRDefault="00BB21D1" w:rsidP="00BB21D1">
      <w:pPr>
        <w:rPr>
          <w:sz w:val="28"/>
          <w:szCs w:val="28"/>
        </w:rPr>
      </w:pPr>
      <w:r w:rsidRPr="00575B28">
        <w:rPr>
          <w:sz w:val="28"/>
          <w:szCs w:val="28"/>
        </w:rPr>
        <w:t xml:space="preserve">                         </w:t>
      </w:r>
    </w:p>
    <w:p w14:paraId="57CEFA7A" w14:textId="77777777" w:rsidR="00B21E1F" w:rsidRPr="00540E7F" w:rsidRDefault="00B21E1F" w:rsidP="00B21E1F">
      <w:pPr>
        <w:rPr>
          <w:sz w:val="26"/>
          <w:szCs w:val="26"/>
        </w:rPr>
      </w:pPr>
    </w:p>
    <w:p w14:paraId="7706BD8D" w14:textId="77777777" w:rsidR="00B21E1F" w:rsidRPr="00540E7F" w:rsidRDefault="00B21E1F" w:rsidP="00B21E1F">
      <w:pPr>
        <w:spacing w:line="360" w:lineRule="auto"/>
        <w:jc w:val="center"/>
        <w:rPr>
          <w:i/>
          <w:sz w:val="26"/>
          <w:szCs w:val="26"/>
        </w:rPr>
      </w:pPr>
    </w:p>
    <w:p w14:paraId="58A2C2DB" w14:textId="77777777" w:rsidR="00B21E1F" w:rsidRPr="00540E7F" w:rsidRDefault="00B21E1F" w:rsidP="00B21E1F">
      <w:pPr>
        <w:rPr>
          <w:b/>
          <w:sz w:val="26"/>
          <w:szCs w:val="26"/>
        </w:rPr>
      </w:pPr>
    </w:p>
    <w:p w14:paraId="771A367A" w14:textId="77777777" w:rsidR="00B21E1F" w:rsidRPr="00540E7F" w:rsidRDefault="00B21E1F" w:rsidP="00B21E1F">
      <w:pPr>
        <w:rPr>
          <w:b/>
          <w:sz w:val="26"/>
          <w:szCs w:val="26"/>
        </w:rPr>
      </w:pPr>
    </w:p>
    <w:p w14:paraId="43A8EE3E" w14:textId="77777777" w:rsidR="00B21E1F" w:rsidRPr="00540E7F" w:rsidRDefault="00B21E1F" w:rsidP="00B21E1F">
      <w:pPr>
        <w:rPr>
          <w:b/>
          <w:sz w:val="26"/>
          <w:szCs w:val="26"/>
        </w:rPr>
      </w:pPr>
    </w:p>
    <w:p w14:paraId="42C8872E" w14:textId="77777777" w:rsidR="00B21E1F" w:rsidRPr="00540E7F" w:rsidRDefault="00B21E1F" w:rsidP="00B21E1F">
      <w:pPr>
        <w:rPr>
          <w:b/>
          <w:sz w:val="26"/>
          <w:szCs w:val="26"/>
        </w:rPr>
      </w:pPr>
    </w:p>
    <w:p w14:paraId="21F6D491" w14:textId="77777777" w:rsidR="00B21E1F" w:rsidRPr="00540E7F" w:rsidRDefault="00B21E1F" w:rsidP="00B21E1F">
      <w:pPr>
        <w:rPr>
          <w:b/>
          <w:sz w:val="26"/>
          <w:szCs w:val="26"/>
        </w:rPr>
      </w:pPr>
    </w:p>
    <w:p w14:paraId="154584E3" w14:textId="77777777" w:rsidR="00B21E1F" w:rsidRDefault="00B21E1F" w:rsidP="00B21E1F">
      <w:pPr>
        <w:rPr>
          <w:b/>
          <w:sz w:val="28"/>
          <w:szCs w:val="28"/>
        </w:rPr>
      </w:pPr>
    </w:p>
    <w:p w14:paraId="2707B383" w14:textId="77777777" w:rsidR="00B21E1F" w:rsidRDefault="00B21E1F" w:rsidP="00B21E1F">
      <w:pPr>
        <w:rPr>
          <w:b/>
          <w:sz w:val="28"/>
          <w:szCs w:val="28"/>
        </w:rPr>
      </w:pPr>
    </w:p>
    <w:p w14:paraId="6D7E6129" w14:textId="77777777" w:rsidR="00B21E1F" w:rsidRDefault="00B21E1F" w:rsidP="00B21E1F">
      <w:pPr>
        <w:rPr>
          <w:b/>
          <w:sz w:val="28"/>
          <w:szCs w:val="28"/>
        </w:rPr>
      </w:pPr>
    </w:p>
    <w:p w14:paraId="2462410E" w14:textId="77777777" w:rsidR="00B21E1F" w:rsidRDefault="00B21E1F" w:rsidP="00B21E1F">
      <w:pPr>
        <w:rPr>
          <w:b/>
          <w:sz w:val="28"/>
          <w:szCs w:val="28"/>
        </w:rPr>
      </w:pPr>
    </w:p>
    <w:p w14:paraId="686683EF" w14:textId="77777777" w:rsidR="00B21E1F" w:rsidRDefault="00B21E1F" w:rsidP="00B21E1F">
      <w:pPr>
        <w:rPr>
          <w:b/>
          <w:sz w:val="28"/>
          <w:szCs w:val="28"/>
        </w:rPr>
      </w:pPr>
    </w:p>
    <w:p w14:paraId="3FE05D76" w14:textId="77777777" w:rsidR="00B21E1F" w:rsidRDefault="00B21E1F" w:rsidP="00B21E1F">
      <w:pPr>
        <w:rPr>
          <w:b/>
          <w:sz w:val="28"/>
          <w:szCs w:val="28"/>
        </w:rPr>
      </w:pPr>
    </w:p>
    <w:p w14:paraId="1D6E5874" w14:textId="77777777" w:rsidR="00B21E1F" w:rsidRDefault="00B21E1F" w:rsidP="00B21E1F">
      <w:pPr>
        <w:rPr>
          <w:b/>
          <w:sz w:val="28"/>
          <w:szCs w:val="28"/>
        </w:rPr>
      </w:pPr>
    </w:p>
    <w:p w14:paraId="2D4412CA" w14:textId="77777777" w:rsidR="00B21E1F" w:rsidRDefault="00B21E1F" w:rsidP="00B21E1F">
      <w:pPr>
        <w:rPr>
          <w:b/>
          <w:sz w:val="28"/>
          <w:szCs w:val="28"/>
        </w:rPr>
      </w:pPr>
    </w:p>
    <w:p w14:paraId="27918F26" w14:textId="77777777" w:rsidR="00E16667" w:rsidRDefault="00E16667" w:rsidP="00B21E1F">
      <w:pPr>
        <w:rPr>
          <w:b/>
          <w:sz w:val="28"/>
          <w:szCs w:val="28"/>
        </w:rPr>
      </w:pPr>
    </w:p>
    <w:p w14:paraId="162D6E63" w14:textId="0336E723" w:rsidR="00E16667" w:rsidRDefault="00E16667" w:rsidP="00B21E1F">
      <w:pPr>
        <w:rPr>
          <w:b/>
          <w:sz w:val="28"/>
          <w:szCs w:val="28"/>
        </w:rPr>
      </w:pPr>
    </w:p>
    <w:p w14:paraId="6C4DDD1D" w14:textId="0228929C" w:rsidR="00BB21D1" w:rsidRDefault="00BB21D1" w:rsidP="00B21E1F">
      <w:pPr>
        <w:rPr>
          <w:b/>
          <w:sz w:val="28"/>
          <w:szCs w:val="28"/>
        </w:rPr>
      </w:pPr>
    </w:p>
    <w:p w14:paraId="698D1275" w14:textId="6409FDA7" w:rsidR="00BB21D1" w:rsidRDefault="00BB21D1" w:rsidP="00B21E1F">
      <w:pPr>
        <w:rPr>
          <w:b/>
          <w:sz w:val="28"/>
          <w:szCs w:val="28"/>
        </w:rPr>
      </w:pPr>
    </w:p>
    <w:p w14:paraId="6E54D6C4" w14:textId="77777777" w:rsidR="00BB21D1" w:rsidRDefault="00BB21D1" w:rsidP="00B21E1F">
      <w:pPr>
        <w:rPr>
          <w:b/>
          <w:sz w:val="28"/>
          <w:szCs w:val="28"/>
        </w:rPr>
      </w:pPr>
    </w:p>
    <w:p w14:paraId="67F08DAD" w14:textId="77777777" w:rsidR="00B21E1F" w:rsidRDefault="00B21E1F" w:rsidP="00B21E1F">
      <w:pPr>
        <w:rPr>
          <w:b/>
          <w:sz w:val="28"/>
          <w:szCs w:val="28"/>
        </w:rPr>
      </w:pPr>
    </w:p>
    <w:p w14:paraId="12780B27" w14:textId="77777777" w:rsidR="00540E7F" w:rsidRPr="00540E7F" w:rsidRDefault="00540E7F" w:rsidP="00BB21D1">
      <w:pPr>
        <w:ind w:firstLine="0"/>
        <w:rPr>
          <w:color w:val="000000"/>
          <w:sz w:val="28"/>
          <w:szCs w:val="28"/>
        </w:rPr>
      </w:pPr>
      <w:r w:rsidRPr="00540E7F">
        <w:rPr>
          <w:sz w:val="28"/>
          <w:szCs w:val="28"/>
        </w:rPr>
        <w:lastRenderedPageBreak/>
        <w:t>Рабочая программа учебной  практики 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 w:rsidRPr="00540E7F">
        <w:rPr>
          <w:color w:val="000000"/>
          <w:sz w:val="28"/>
          <w:szCs w:val="28"/>
        </w:rPr>
        <w:t xml:space="preserve"> 31.02.03.Лабораторная диагностика (базовой подготовки). </w:t>
      </w:r>
    </w:p>
    <w:p w14:paraId="2250A0D3" w14:textId="77777777" w:rsidR="00540E7F" w:rsidRPr="00540E7F" w:rsidRDefault="00540E7F" w:rsidP="00540E7F">
      <w:pPr>
        <w:ind w:firstLine="708"/>
        <w:rPr>
          <w:color w:val="000000"/>
          <w:sz w:val="28"/>
          <w:szCs w:val="28"/>
        </w:rPr>
      </w:pPr>
    </w:p>
    <w:p w14:paraId="0A368756" w14:textId="70F5125E" w:rsidR="00540E7F" w:rsidRPr="00540E7F" w:rsidRDefault="00540E7F" w:rsidP="00BB21D1">
      <w:pPr>
        <w:ind w:firstLine="0"/>
        <w:rPr>
          <w:sz w:val="28"/>
          <w:szCs w:val="28"/>
        </w:rPr>
      </w:pPr>
      <w:r w:rsidRPr="00540E7F">
        <w:rPr>
          <w:sz w:val="28"/>
          <w:szCs w:val="28"/>
        </w:rPr>
        <w:t xml:space="preserve">Программа учебной практики является </w:t>
      </w:r>
      <w:r w:rsidRPr="00540E7F">
        <w:rPr>
          <w:color w:val="000000"/>
          <w:sz w:val="28"/>
          <w:szCs w:val="28"/>
        </w:rPr>
        <w:t xml:space="preserve">частью рабочей программы профессионального модуля </w:t>
      </w:r>
      <w:r>
        <w:rPr>
          <w:color w:val="000000"/>
          <w:sz w:val="28"/>
          <w:szCs w:val="28"/>
        </w:rPr>
        <w:t>ПМ</w:t>
      </w:r>
      <w:r w:rsidRPr="00540E7F">
        <w:rPr>
          <w:color w:val="000000"/>
          <w:sz w:val="28"/>
          <w:szCs w:val="28"/>
        </w:rPr>
        <w:t xml:space="preserve">.04 </w:t>
      </w:r>
      <w:r>
        <w:rPr>
          <w:color w:val="000000"/>
          <w:sz w:val="28"/>
          <w:szCs w:val="28"/>
        </w:rPr>
        <w:t>П</w:t>
      </w:r>
      <w:r w:rsidRPr="00540E7F">
        <w:rPr>
          <w:color w:val="000000"/>
          <w:sz w:val="28"/>
          <w:szCs w:val="28"/>
        </w:rPr>
        <w:t>роведение лабораторных микробиологических и иммунологических исследований</w:t>
      </w:r>
      <w:r>
        <w:rPr>
          <w:color w:val="000000"/>
          <w:sz w:val="28"/>
          <w:szCs w:val="28"/>
        </w:rPr>
        <w:t xml:space="preserve"> </w:t>
      </w:r>
      <w:r w:rsidRPr="00540E7F">
        <w:rPr>
          <w:sz w:val="28"/>
          <w:szCs w:val="28"/>
        </w:rPr>
        <w:t xml:space="preserve">для специальности </w:t>
      </w:r>
      <w:r w:rsidRPr="00540E7F">
        <w:rPr>
          <w:color w:val="000000"/>
          <w:sz w:val="28"/>
          <w:szCs w:val="28"/>
        </w:rPr>
        <w:t xml:space="preserve">31.02.03 </w:t>
      </w:r>
      <w:r w:rsidRPr="00540E7F">
        <w:rPr>
          <w:sz w:val="28"/>
          <w:szCs w:val="28"/>
        </w:rPr>
        <w:t>Лабораторная диагностика (базовой подготовки)</w:t>
      </w:r>
    </w:p>
    <w:p w14:paraId="65BF6BF6" w14:textId="77777777" w:rsidR="00540E7F" w:rsidRPr="00540E7F" w:rsidRDefault="00540E7F" w:rsidP="00BB21D1">
      <w:pPr>
        <w:ind w:firstLine="0"/>
        <w:rPr>
          <w:b/>
          <w:sz w:val="28"/>
          <w:szCs w:val="28"/>
        </w:rPr>
      </w:pPr>
    </w:p>
    <w:p w14:paraId="7B9DB154" w14:textId="12841A63" w:rsidR="00540E7F" w:rsidRPr="00540E7F" w:rsidRDefault="00540E7F" w:rsidP="00BB21D1">
      <w:pPr>
        <w:ind w:firstLine="0"/>
        <w:rPr>
          <w:sz w:val="28"/>
          <w:szCs w:val="28"/>
        </w:rPr>
      </w:pPr>
      <w:r w:rsidRPr="00540E7F">
        <w:rPr>
          <w:sz w:val="28"/>
          <w:szCs w:val="28"/>
        </w:rPr>
        <w:t>Организация–разработчик: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BA8D21C" w14:textId="77777777" w:rsidR="00B21E1F" w:rsidRDefault="00B21E1F" w:rsidP="00B21E1F">
      <w:pPr>
        <w:rPr>
          <w:b/>
          <w:sz w:val="28"/>
          <w:szCs w:val="28"/>
        </w:rPr>
      </w:pPr>
    </w:p>
    <w:p w14:paraId="30504A3F" w14:textId="5DE7785C" w:rsidR="00BB21D1" w:rsidRPr="00575B28" w:rsidRDefault="00BB21D1" w:rsidP="00BB21D1">
      <w:pPr>
        <w:ind w:firstLine="0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575B28">
        <w:rPr>
          <w:sz w:val="28"/>
          <w:szCs w:val="28"/>
        </w:rPr>
        <w:t xml:space="preserve">: </w:t>
      </w:r>
      <w:r w:rsidRPr="00BB21D1">
        <w:rPr>
          <w:sz w:val="28"/>
          <w:szCs w:val="28"/>
        </w:rPr>
        <w:t>Фаттахова А.Н. преподаватель высшей квалификационной категории</w:t>
      </w:r>
    </w:p>
    <w:p w14:paraId="469159E8" w14:textId="77777777" w:rsidR="00B21E1F" w:rsidRDefault="00B21E1F" w:rsidP="00B21E1F">
      <w:pPr>
        <w:rPr>
          <w:b/>
          <w:sz w:val="28"/>
          <w:szCs w:val="28"/>
        </w:rPr>
      </w:pPr>
    </w:p>
    <w:p w14:paraId="5132FC1C" w14:textId="77777777" w:rsidR="00B21E1F" w:rsidRDefault="00B21E1F" w:rsidP="00B21E1F">
      <w:pPr>
        <w:rPr>
          <w:b/>
          <w:sz w:val="28"/>
          <w:szCs w:val="28"/>
        </w:rPr>
      </w:pPr>
    </w:p>
    <w:p w14:paraId="2BFEAE6A" w14:textId="77777777" w:rsidR="00540E7F" w:rsidRDefault="00540E7F" w:rsidP="00B21E1F">
      <w:pPr>
        <w:rPr>
          <w:b/>
          <w:sz w:val="28"/>
          <w:szCs w:val="28"/>
        </w:rPr>
      </w:pPr>
    </w:p>
    <w:p w14:paraId="6475F617" w14:textId="77777777" w:rsidR="00540E7F" w:rsidRDefault="00540E7F" w:rsidP="00B21E1F">
      <w:pPr>
        <w:rPr>
          <w:b/>
          <w:sz w:val="28"/>
          <w:szCs w:val="28"/>
        </w:rPr>
      </w:pPr>
    </w:p>
    <w:p w14:paraId="1C6ECB8A" w14:textId="77777777" w:rsidR="00540E7F" w:rsidRDefault="00540E7F" w:rsidP="00B21E1F">
      <w:pPr>
        <w:rPr>
          <w:b/>
          <w:sz w:val="28"/>
          <w:szCs w:val="28"/>
        </w:rPr>
      </w:pPr>
    </w:p>
    <w:p w14:paraId="61833849" w14:textId="77777777" w:rsidR="00540E7F" w:rsidRDefault="00540E7F" w:rsidP="00B21E1F">
      <w:pPr>
        <w:rPr>
          <w:b/>
          <w:sz w:val="28"/>
          <w:szCs w:val="28"/>
        </w:rPr>
      </w:pPr>
    </w:p>
    <w:p w14:paraId="0213297B" w14:textId="77777777" w:rsidR="00540E7F" w:rsidRDefault="00540E7F" w:rsidP="00B21E1F">
      <w:pPr>
        <w:rPr>
          <w:b/>
          <w:sz w:val="28"/>
          <w:szCs w:val="28"/>
        </w:rPr>
      </w:pPr>
    </w:p>
    <w:p w14:paraId="342B08CF" w14:textId="77777777" w:rsidR="00540E7F" w:rsidRDefault="00540E7F" w:rsidP="00B21E1F">
      <w:pPr>
        <w:rPr>
          <w:b/>
          <w:sz w:val="28"/>
          <w:szCs w:val="28"/>
        </w:rPr>
      </w:pPr>
    </w:p>
    <w:p w14:paraId="71FDBEB9" w14:textId="77777777" w:rsidR="00540E7F" w:rsidRDefault="00540E7F" w:rsidP="00B21E1F">
      <w:pPr>
        <w:rPr>
          <w:b/>
          <w:sz w:val="28"/>
          <w:szCs w:val="28"/>
        </w:rPr>
      </w:pPr>
    </w:p>
    <w:p w14:paraId="2E8AA1AA" w14:textId="77777777" w:rsidR="00540E7F" w:rsidRDefault="00540E7F" w:rsidP="00B21E1F">
      <w:pPr>
        <w:rPr>
          <w:b/>
          <w:sz w:val="28"/>
          <w:szCs w:val="28"/>
        </w:rPr>
      </w:pPr>
    </w:p>
    <w:p w14:paraId="1768C450" w14:textId="77777777" w:rsidR="00540E7F" w:rsidRDefault="00540E7F" w:rsidP="00B21E1F">
      <w:pPr>
        <w:rPr>
          <w:b/>
          <w:sz w:val="28"/>
          <w:szCs w:val="28"/>
        </w:rPr>
      </w:pPr>
    </w:p>
    <w:p w14:paraId="293FE477" w14:textId="77777777" w:rsidR="00540E7F" w:rsidRDefault="00540E7F" w:rsidP="00B21E1F">
      <w:pPr>
        <w:rPr>
          <w:b/>
          <w:sz w:val="28"/>
          <w:szCs w:val="28"/>
        </w:rPr>
      </w:pPr>
    </w:p>
    <w:p w14:paraId="132C73F0" w14:textId="77777777" w:rsidR="00540E7F" w:rsidRDefault="00540E7F" w:rsidP="00B21E1F">
      <w:pPr>
        <w:rPr>
          <w:b/>
          <w:sz w:val="28"/>
          <w:szCs w:val="28"/>
        </w:rPr>
      </w:pPr>
    </w:p>
    <w:p w14:paraId="2B687556" w14:textId="77777777" w:rsidR="00540E7F" w:rsidRDefault="00540E7F" w:rsidP="00B21E1F">
      <w:pPr>
        <w:rPr>
          <w:b/>
          <w:sz w:val="28"/>
          <w:szCs w:val="28"/>
        </w:rPr>
      </w:pPr>
    </w:p>
    <w:p w14:paraId="616A3217" w14:textId="77777777" w:rsidR="00540E7F" w:rsidRDefault="00540E7F" w:rsidP="00B21E1F">
      <w:pPr>
        <w:rPr>
          <w:b/>
          <w:sz w:val="28"/>
          <w:szCs w:val="28"/>
        </w:rPr>
      </w:pPr>
    </w:p>
    <w:p w14:paraId="421091FE" w14:textId="77777777" w:rsidR="00540E7F" w:rsidRDefault="00540E7F" w:rsidP="00B21E1F">
      <w:pPr>
        <w:rPr>
          <w:b/>
          <w:sz w:val="28"/>
          <w:szCs w:val="28"/>
        </w:rPr>
      </w:pPr>
    </w:p>
    <w:p w14:paraId="10BD9DDC" w14:textId="77777777" w:rsidR="00540E7F" w:rsidRDefault="00540E7F" w:rsidP="00B21E1F">
      <w:pPr>
        <w:rPr>
          <w:b/>
          <w:sz w:val="28"/>
          <w:szCs w:val="28"/>
        </w:rPr>
      </w:pPr>
    </w:p>
    <w:p w14:paraId="555DB991" w14:textId="77777777" w:rsidR="00540E7F" w:rsidRDefault="00540E7F" w:rsidP="00B21E1F">
      <w:pPr>
        <w:rPr>
          <w:b/>
          <w:sz w:val="28"/>
          <w:szCs w:val="28"/>
        </w:rPr>
      </w:pPr>
    </w:p>
    <w:p w14:paraId="07A4D5CF" w14:textId="77777777" w:rsidR="00540E7F" w:rsidRDefault="00540E7F" w:rsidP="00B21E1F">
      <w:pPr>
        <w:rPr>
          <w:b/>
          <w:sz w:val="28"/>
          <w:szCs w:val="28"/>
        </w:rPr>
      </w:pPr>
    </w:p>
    <w:p w14:paraId="59AB096A" w14:textId="77777777" w:rsidR="00540E7F" w:rsidRDefault="00540E7F" w:rsidP="00B21E1F">
      <w:pPr>
        <w:rPr>
          <w:b/>
          <w:sz w:val="28"/>
          <w:szCs w:val="28"/>
        </w:rPr>
      </w:pPr>
    </w:p>
    <w:p w14:paraId="11950F96" w14:textId="77777777" w:rsidR="00540E7F" w:rsidRDefault="00540E7F" w:rsidP="00B21E1F">
      <w:pPr>
        <w:rPr>
          <w:b/>
          <w:sz w:val="28"/>
          <w:szCs w:val="28"/>
        </w:rPr>
      </w:pPr>
    </w:p>
    <w:p w14:paraId="1E83AC6F" w14:textId="77777777" w:rsidR="00540E7F" w:rsidRDefault="00540E7F" w:rsidP="00B21E1F">
      <w:pPr>
        <w:rPr>
          <w:b/>
          <w:sz w:val="28"/>
          <w:szCs w:val="28"/>
        </w:rPr>
      </w:pPr>
    </w:p>
    <w:p w14:paraId="3C7AE7FB" w14:textId="77777777" w:rsidR="00540E7F" w:rsidRDefault="00540E7F" w:rsidP="00B21E1F">
      <w:pPr>
        <w:rPr>
          <w:b/>
          <w:sz w:val="28"/>
          <w:szCs w:val="28"/>
        </w:rPr>
      </w:pPr>
    </w:p>
    <w:p w14:paraId="522250DD" w14:textId="77777777" w:rsidR="00540E7F" w:rsidRDefault="00540E7F" w:rsidP="00540E7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9850F79" w14:textId="77777777" w:rsidR="00540E7F" w:rsidRDefault="00540E7F" w:rsidP="00540E7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50AF389F" w14:textId="77777777" w:rsidR="00540E7F" w:rsidRDefault="00540E7F" w:rsidP="00540E7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D1C1748" w14:textId="77777777" w:rsidR="00540E7F" w:rsidRDefault="00540E7F" w:rsidP="00540E7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034C96E" w14:textId="77777777" w:rsidR="005C5469" w:rsidRDefault="005C5469" w:rsidP="005C54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24204945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787" w:type="dxa"/>
        <w:tblLook w:val="01E0" w:firstRow="1" w:lastRow="1" w:firstColumn="1" w:lastColumn="1" w:noHBand="0" w:noVBand="0"/>
      </w:tblPr>
      <w:tblGrid>
        <w:gridCol w:w="10565"/>
        <w:gridCol w:w="222"/>
      </w:tblGrid>
      <w:tr w:rsidR="005C5469" w14:paraId="5207C6A3" w14:textId="77777777" w:rsidTr="00A66575">
        <w:trPr>
          <w:trHeight w:val="732"/>
        </w:trPr>
        <w:tc>
          <w:tcPr>
            <w:tcW w:w="10565" w:type="dxa"/>
            <w:vMerge w:val="restart"/>
            <w:vAlign w:val="center"/>
            <w:hideMark/>
          </w:tcPr>
          <w:p w14:paraId="05A79A69" w14:textId="7AD9C8FD" w:rsidR="005C5469" w:rsidRPr="00BB21D1" w:rsidRDefault="005C5469" w:rsidP="00A66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BB21D1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  <w:r w:rsidR="00BB21D1">
              <w:rPr>
                <w:b/>
                <w:bCs/>
                <w:sz w:val="28"/>
                <w:szCs w:val="28"/>
              </w:rPr>
              <w:t xml:space="preserve">     </w:t>
            </w:r>
            <w:r w:rsidRPr="00BB21D1">
              <w:rPr>
                <w:b/>
                <w:bCs/>
                <w:sz w:val="28"/>
                <w:szCs w:val="28"/>
              </w:rPr>
              <w:t xml:space="preserve">                стр.                                                          </w:t>
            </w:r>
          </w:p>
          <w:tbl>
            <w:tblPr>
              <w:tblW w:w="1034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4"/>
            </w:tblGrid>
            <w:tr w:rsidR="005C5469" w14:paraId="14D2D2A6" w14:textId="77777777" w:rsidTr="00A66575">
              <w:trPr>
                <w:trHeight w:val="3807"/>
              </w:trPr>
              <w:tc>
                <w:tcPr>
                  <w:tcW w:w="103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DB666B" w14:textId="5123FB46" w:rsidR="005C5469" w:rsidRPr="00BB21D1" w:rsidRDefault="005C5469" w:rsidP="00A66575">
                  <w:pPr>
                    <w:ind w:left="-108" w:firstLine="108"/>
                    <w:rPr>
                      <w:b/>
                      <w:bC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sz w:val="28"/>
                      <w:szCs w:val="28"/>
                    </w:rPr>
                    <w:t xml:space="preserve">1.ПАСПОРТ РАБОЧЕЙ ПРОГРАММЫ УЧЕБНОЙ  ПРАКТИКИ </w:t>
                  </w:r>
                  <w:r w:rsidR="002E0CD7" w:rsidRPr="00BB21D1">
                    <w:rPr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r w:rsidR="00BB21D1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E0CD7" w:rsidRPr="00BB21D1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53136F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  <w:p w14:paraId="40F4DA28" w14:textId="77777777" w:rsidR="005C5469" w:rsidRPr="00BB21D1" w:rsidRDefault="005C5469" w:rsidP="00A66575">
                  <w:pPr>
                    <w:ind w:left="-108" w:firstLine="108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0C620EB8" w14:textId="1B67027F" w:rsidR="005C5469" w:rsidRPr="00BB21D1" w:rsidRDefault="005C5469" w:rsidP="00A66575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sz w:val="28"/>
                      <w:szCs w:val="28"/>
                    </w:rPr>
                    <w:t xml:space="preserve">2. </w:t>
                  </w:r>
                  <w:r w:rsidRPr="00BB21D1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структура  и </w:t>
                  </w:r>
                  <w:r w:rsidRPr="00BB21D1">
                    <w:rPr>
                      <w:b/>
                      <w:bCs/>
                      <w:sz w:val="28"/>
                      <w:szCs w:val="28"/>
                    </w:rPr>
                    <w:t xml:space="preserve"> СОДЕРЖАНИЕ УЧЕБНОЙ ПРАКТИКИ  </w:t>
                  </w:r>
                  <w:r w:rsidR="002E0CD7" w:rsidRPr="00BB21D1">
                    <w:rPr>
                      <w:b/>
                      <w:bCs/>
                      <w:sz w:val="28"/>
                      <w:szCs w:val="28"/>
                    </w:rPr>
                    <w:t xml:space="preserve">                 </w:t>
                  </w:r>
                  <w:r w:rsidR="00BB21D1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E0CD7" w:rsidRPr="00BB21D1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53136F">
                    <w:rPr>
                      <w:b/>
                      <w:bCs/>
                      <w:sz w:val="28"/>
                      <w:szCs w:val="28"/>
                    </w:rPr>
                    <w:t>8</w:t>
                  </w:r>
                </w:p>
                <w:p w14:paraId="28DB68AF" w14:textId="77777777" w:rsidR="005C5469" w:rsidRPr="00BB21D1" w:rsidRDefault="005C5469" w:rsidP="00A66575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044BD220" w14:textId="3CCFF6CA" w:rsidR="005C5469" w:rsidRPr="00BB21D1" w:rsidRDefault="005C5469" w:rsidP="00A66575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sz w:val="28"/>
                      <w:szCs w:val="28"/>
                    </w:rPr>
                    <w:t xml:space="preserve">3.УСЛОВИЯ РЕАЛИЗАЦИИ ПРОГРАММЫ УЧЕБНОЙ  ПРАКТИКИ </w:t>
                  </w:r>
                  <w:r w:rsidR="002E0CD7" w:rsidRPr="00BB21D1">
                    <w:rPr>
                      <w:b/>
                      <w:bCs/>
                      <w:sz w:val="28"/>
                      <w:szCs w:val="28"/>
                    </w:rPr>
                    <w:t xml:space="preserve">   1</w:t>
                  </w:r>
                  <w:r w:rsidR="0053136F">
                    <w:rPr>
                      <w:b/>
                      <w:bCs/>
                      <w:sz w:val="28"/>
                      <w:szCs w:val="28"/>
                    </w:rPr>
                    <w:t>5</w:t>
                  </w:r>
                </w:p>
                <w:p w14:paraId="6BC8D337" w14:textId="77777777" w:rsidR="005C5469" w:rsidRPr="00BB21D1" w:rsidRDefault="005C5469" w:rsidP="00A66575">
                  <w:pPr>
                    <w:ind w:firstLine="0"/>
                    <w:rPr>
                      <w:b/>
                      <w:bC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125BCAA9" w14:textId="3228C66A" w:rsidR="005C5469" w:rsidRPr="00BB21D1" w:rsidRDefault="005C5469" w:rsidP="00A66575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cap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BB21D1">
                    <w:rPr>
                      <w:b/>
                      <w:bCs/>
                      <w:caps/>
                      <w:sz w:val="28"/>
                      <w:szCs w:val="28"/>
                    </w:rPr>
                    <w:t>.Контроль и  оценка результатов  освоения</w:t>
                  </w:r>
                  <w:r w:rsidR="002E0CD7" w:rsidRPr="00BB21D1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                         </w:t>
                  </w:r>
                  <w:r w:rsidR="0053136F">
                    <w:rPr>
                      <w:b/>
                      <w:bCs/>
                      <w:caps/>
                      <w:sz w:val="28"/>
                      <w:szCs w:val="28"/>
                    </w:rPr>
                    <w:t>18</w:t>
                  </w:r>
                </w:p>
                <w:p w14:paraId="667A7B9A" w14:textId="6DC3B417" w:rsidR="005C5469" w:rsidRPr="00BB21D1" w:rsidRDefault="005C5469" w:rsidP="00A66575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cap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УЧЕБНОЙ ПРАКТИКИ </w:t>
                  </w:r>
                </w:p>
                <w:p w14:paraId="03E4A45B" w14:textId="77777777" w:rsidR="005C5469" w:rsidRPr="00BB21D1" w:rsidRDefault="005C5469" w:rsidP="00A66575">
                  <w:pPr>
                    <w:pStyle w:val="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firstLine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BB21D1">
                    <w:rPr>
                      <w:b/>
                      <w:bCs/>
                      <w:caps/>
                      <w:sz w:val="28"/>
                      <w:szCs w:val="28"/>
                    </w:rPr>
                    <w:t xml:space="preserve"> </w:t>
                  </w:r>
                </w:p>
                <w:p w14:paraId="7581EFA0" w14:textId="77777777" w:rsidR="005C5469" w:rsidRDefault="005C5469" w:rsidP="00A66575">
                  <w:pPr>
                    <w:ind w:left="-108" w:firstLine="108"/>
                  </w:pPr>
                </w:p>
              </w:tc>
            </w:tr>
            <w:tr w:rsidR="00297557" w14:paraId="3C27E5CE" w14:textId="77777777" w:rsidTr="00A66575">
              <w:trPr>
                <w:trHeight w:val="3807"/>
              </w:trPr>
              <w:tc>
                <w:tcPr>
                  <w:tcW w:w="103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E7F827" w14:textId="77777777" w:rsidR="00297557" w:rsidRPr="00C144E2" w:rsidRDefault="00297557" w:rsidP="00A66575">
                  <w:pPr>
                    <w:ind w:left="-108" w:firstLine="108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1A7F091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02C4D7A0" w14:textId="77777777" w:rsidR="005C5469" w:rsidRDefault="005C5469" w:rsidP="00A66575">
            <w:pPr>
              <w:rPr>
                <w:b/>
                <w:color w:val="FF0000"/>
              </w:rPr>
            </w:pPr>
          </w:p>
          <w:p w14:paraId="5490CCA5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  <w:tr w:rsidR="005C5469" w14:paraId="5FDC74C8" w14:textId="77777777" w:rsidTr="00A66575">
        <w:trPr>
          <w:trHeight w:val="733"/>
        </w:trPr>
        <w:tc>
          <w:tcPr>
            <w:tcW w:w="10565" w:type="dxa"/>
            <w:vMerge/>
            <w:vAlign w:val="center"/>
          </w:tcPr>
          <w:p w14:paraId="0F5C2CE4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5E32D9DA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  <w:tr w:rsidR="005C5469" w14:paraId="16A8DE2B" w14:textId="77777777" w:rsidTr="00A66575">
        <w:trPr>
          <w:trHeight w:val="733"/>
        </w:trPr>
        <w:tc>
          <w:tcPr>
            <w:tcW w:w="10565" w:type="dxa"/>
            <w:vMerge/>
            <w:vAlign w:val="center"/>
          </w:tcPr>
          <w:p w14:paraId="27790EC6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6A388DE8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  <w:tr w:rsidR="005C5469" w14:paraId="281C1A44" w14:textId="77777777" w:rsidTr="00A66575">
        <w:trPr>
          <w:trHeight w:val="733"/>
        </w:trPr>
        <w:tc>
          <w:tcPr>
            <w:tcW w:w="10565" w:type="dxa"/>
            <w:vMerge/>
            <w:vAlign w:val="center"/>
          </w:tcPr>
          <w:p w14:paraId="675FC5C6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603338EF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  <w:tr w:rsidR="005C5469" w14:paraId="39D2C8CB" w14:textId="77777777" w:rsidTr="00A66575">
        <w:trPr>
          <w:trHeight w:val="733"/>
        </w:trPr>
        <w:tc>
          <w:tcPr>
            <w:tcW w:w="10565" w:type="dxa"/>
            <w:vMerge/>
            <w:vAlign w:val="center"/>
          </w:tcPr>
          <w:p w14:paraId="59287CB1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014471EA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  <w:tr w:rsidR="005C5469" w14:paraId="274BA7B7" w14:textId="77777777" w:rsidTr="00A66575">
        <w:trPr>
          <w:trHeight w:val="733"/>
        </w:trPr>
        <w:tc>
          <w:tcPr>
            <w:tcW w:w="10565" w:type="dxa"/>
            <w:vAlign w:val="center"/>
          </w:tcPr>
          <w:p w14:paraId="666DE2B8" w14:textId="77777777" w:rsidR="005C5469" w:rsidRDefault="005C5469" w:rsidP="00A66575">
            <w:pPr>
              <w:rPr>
                <w:b/>
              </w:rPr>
            </w:pPr>
          </w:p>
        </w:tc>
        <w:tc>
          <w:tcPr>
            <w:tcW w:w="222" w:type="dxa"/>
            <w:vAlign w:val="center"/>
          </w:tcPr>
          <w:p w14:paraId="209FA362" w14:textId="77777777" w:rsidR="005C5469" w:rsidRDefault="005C5469" w:rsidP="00A66575">
            <w:pPr>
              <w:rPr>
                <w:b/>
                <w:color w:val="FF0000"/>
              </w:rPr>
            </w:pPr>
          </w:p>
        </w:tc>
      </w:tr>
    </w:tbl>
    <w:p w14:paraId="1C6DEB67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3FEC92AE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71C3E2E4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</w:p>
    <w:p w14:paraId="02E44230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09CBDA92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6C8CD02E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711B6DEF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45556D8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18F18166" w14:textId="77777777" w:rsidR="00540E7F" w:rsidRDefault="00540E7F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03FDF33C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068FBB8" w14:textId="77777777" w:rsidR="005C5469" w:rsidRDefault="005C5469" w:rsidP="00297557">
      <w:pPr>
        <w:ind w:firstLine="0"/>
        <w:jc w:val="center"/>
        <w:rPr>
          <w:b/>
          <w:sz w:val="28"/>
          <w:szCs w:val="28"/>
        </w:rPr>
      </w:pPr>
      <w:r w:rsidRPr="00EE6269">
        <w:rPr>
          <w:b/>
        </w:rPr>
        <w:lastRenderedPageBreak/>
        <w:t>1.</w:t>
      </w:r>
      <w:r>
        <w:rPr>
          <w:b/>
        </w:rPr>
        <w:t xml:space="preserve"> </w:t>
      </w:r>
      <w:r>
        <w:rPr>
          <w:b/>
          <w:sz w:val="28"/>
          <w:szCs w:val="28"/>
        </w:rPr>
        <w:t>ПАСПОРТ РАБОЧЕЙ ПРОГРАММЫ  УЧЕБНОЙ ПРАКТИКИ</w:t>
      </w:r>
    </w:p>
    <w:p w14:paraId="168DA128" w14:textId="77777777" w:rsidR="005C5469" w:rsidRDefault="005C5469" w:rsidP="005C5469">
      <w:pPr>
        <w:ind w:firstLine="0"/>
        <w:jc w:val="center"/>
        <w:rPr>
          <w:b/>
          <w:sz w:val="28"/>
          <w:szCs w:val="28"/>
        </w:rPr>
      </w:pPr>
    </w:p>
    <w:p w14:paraId="526C30CE" w14:textId="77777777" w:rsidR="005C5469" w:rsidRPr="000C415B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312D7">
        <w:rPr>
          <w:b/>
          <w:sz w:val="28"/>
          <w:szCs w:val="28"/>
        </w:rPr>
        <w:t>ПМ.04</w:t>
      </w:r>
      <w:r w:rsidRPr="000C415B">
        <w:rPr>
          <w:b/>
          <w:sz w:val="28"/>
          <w:szCs w:val="28"/>
        </w:rPr>
        <w:t xml:space="preserve">. </w:t>
      </w:r>
      <w:r w:rsidR="00A87666">
        <w:rPr>
          <w:b/>
          <w:sz w:val="28"/>
          <w:szCs w:val="18"/>
        </w:rPr>
        <w:t xml:space="preserve">Проведение </w:t>
      </w:r>
      <w:r w:rsidR="00453EE2">
        <w:rPr>
          <w:b/>
          <w:sz w:val="28"/>
          <w:szCs w:val="18"/>
        </w:rPr>
        <w:t>лабораторных микробиологических</w:t>
      </w:r>
      <w:r w:rsidR="002E0CD7">
        <w:rPr>
          <w:b/>
          <w:sz w:val="28"/>
          <w:szCs w:val="18"/>
        </w:rPr>
        <w:t xml:space="preserve"> и иммунологических </w:t>
      </w:r>
      <w:r w:rsidR="00453EE2">
        <w:rPr>
          <w:b/>
          <w:sz w:val="28"/>
          <w:szCs w:val="18"/>
        </w:rPr>
        <w:t>исследований</w:t>
      </w:r>
      <w:r w:rsidR="00B21E1F">
        <w:rPr>
          <w:b/>
          <w:sz w:val="28"/>
          <w:szCs w:val="28"/>
        </w:rPr>
        <w:t xml:space="preserve"> для специальности 31.02.03 Л</w:t>
      </w:r>
      <w:r w:rsidR="00453EE2">
        <w:rPr>
          <w:b/>
          <w:sz w:val="28"/>
          <w:szCs w:val="28"/>
        </w:rPr>
        <w:t>абораторная диагностика</w:t>
      </w:r>
      <w:r w:rsidRPr="000C415B">
        <w:rPr>
          <w:b/>
          <w:sz w:val="28"/>
          <w:szCs w:val="28"/>
        </w:rPr>
        <w:t xml:space="preserve"> (базовой подготовки)</w:t>
      </w:r>
    </w:p>
    <w:p w14:paraId="506D7A57" w14:textId="77777777" w:rsidR="00BB21D1" w:rsidRDefault="00BB21D1" w:rsidP="005C5469">
      <w:pPr>
        <w:rPr>
          <w:b/>
          <w:sz w:val="28"/>
          <w:szCs w:val="28"/>
        </w:rPr>
      </w:pPr>
    </w:p>
    <w:p w14:paraId="1CD13B82" w14:textId="04F5453A" w:rsidR="005C5469" w:rsidRDefault="005C5469" w:rsidP="005C54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D106DC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D106DC">
        <w:rPr>
          <w:b/>
          <w:sz w:val="28"/>
          <w:szCs w:val="28"/>
        </w:rPr>
        <w:t xml:space="preserve"> учебной практики</w:t>
      </w:r>
      <w:r w:rsidRPr="00772793">
        <w:rPr>
          <w:sz w:val="28"/>
          <w:szCs w:val="28"/>
        </w:rPr>
        <w:t xml:space="preserve"> </w:t>
      </w:r>
    </w:p>
    <w:p w14:paraId="21E4AE30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общих и профессиональных компетенций, приобретение необходимых умений и опыта </w:t>
      </w:r>
      <w:r w:rsidR="00453EE2">
        <w:rPr>
          <w:sz w:val="28"/>
          <w:szCs w:val="28"/>
        </w:rPr>
        <w:t>практической работы лаборанта микробиологической лаборатории.</w:t>
      </w:r>
    </w:p>
    <w:p w14:paraId="46F54488" w14:textId="77777777" w:rsidR="00BB21D1" w:rsidRDefault="00BB21D1" w:rsidP="005C5469">
      <w:pPr>
        <w:rPr>
          <w:b/>
          <w:sz w:val="28"/>
          <w:szCs w:val="28"/>
        </w:rPr>
      </w:pPr>
    </w:p>
    <w:p w14:paraId="5CFB379C" w14:textId="301C40F8" w:rsidR="005C5469" w:rsidRDefault="005C5469" w:rsidP="005C5469">
      <w:pPr>
        <w:rPr>
          <w:b/>
          <w:sz w:val="28"/>
          <w:szCs w:val="18"/>
        </w:rPr>
      </w:pPr>
      <w:r>
        <w:rPr>
          <w:b/>
          <w:sz w:val="28"/>
          <w:szCs w:val="28"/>
        </w:rPr>
        <w:t xml:space="preserve">1.2. </w:t>
      </w:r>
      <w:r w:rsidRPr="00D106DC">
        <w:rPr>
          <w:b/>
          <w:sz w:val="28"/>
          <w:szCs w:val="28"/>
        </w:rPr>
        <w:t xml:space="preserve">Задачи учебной практики </w:t>
      </w:r>
    </w:p>
    <w:p w14:paraId="6A258FD4" w14:textId="5CF14CCD" w:rsidR="005C5469" w:rsidRPr="00BB21D1" w:rsidRDefault="005C5469" w:rsidP="00BB21D1">
      <w:pPr>
        <w:ind w:firstLine="708"/>
        <w:rPr>
          <w:sz w:val="28"/>
          <w:szCs w:val="28"/>
        </w:rPr>
      </w:pPr>
      <w:r w:rsidRPr="00BB21D1">
        <w:rPr>
          <w:sz w:val="28"/>
          <w:szCs w:val="28"/>
        </w:rPr>
        <w:t>Формирование у обучающихся профессиональных умений, 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специальности.</w:t>
      </w:r>
    </w:p>
    <w:p w14:paraId="3E0BA410" w14:textId="77777777" w:rsidR="005C5469" w:rsidRPr="00D106DC" w:rsidRDefault="005C5469" w:rsidP="005C5469">
      <w:pPr>
        <w:ind w:left="426" w:firstLine="0"/>
        <w:rPr>
          <w:b/>
          <w:sz w:val="28"/>
          <w:szCs w:val="28"/>
        </w:rPr>
      </w:pPr>
    </w:p>
    <w:p w14:paraId="5FA1D0CD" w14:textId="77777777" w:rsidR="005C5469" w:rsidRDefault="005C5469" w:rsidP="005C5469">
      <w:pPr>
        <w:tabs>
          <w:tab w:val="left" w:pos="0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1.3. </w:t>
      </w:r>
      <w:r w:rsidRPr="00D106DC">
        <w:rPr>
          <w:b/>
          <w:sz w:val="28"/>
          <w:szCs w:val="28"/>
        </w:rPr>
        <w:t xml:space="preserve">Место учебной практики в структуре </w:t>
      </w:r>
      <w:r w:rsidR="00B21E1F">
        <w:rPr>
          <w:b/>
          <w:sz w:val="28"/>
          <w:szCs w:val="28"/>
        </w:rPr>
        <w:t>ППССЗ</w:t>
      </w:r>
      <w:r w:rsidRPr="00D106DC">
        <w:rPr>
          <w:b/>
          <w:sz w:val="28"/>
          <w:szCs w:val="28"/>
        </w:rPr>
        <w:t xml:space="preserve"> СПО</w:t>
      </w:r>
    </w:p>
    <w:p w14:paraId="334B4E27" w14:textId="7302E865" w:rsidR="005C5469" w:rsidRPr="00BB21D1" w:rsidRDefault="005C5469" w:rsidP="00BB21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планом, учебная практика проводит</w:t>
      </w:r>
      <w:r w:rsidR="00AC1AFE">
        <w:rPr>
          <w:sz w:val="28"/>
          <w:szCs w:val="28"/>
        </w:rPr>
        <w:t>ся после освоения МДК 04</w:t>
      </w:r>
      <w:r>
        <w:rPr>
          <w:sz w:val="28"/>
          <w:szCs w:val="28"/>
        </w:rPr>
        <w:t>.0</w:t>
      </w:r>
      <w:r w:rsidR="00AC1AFE" w:rsidRPr="00BB21D1">
        <w:rPr>
          <w:sz w:val="28"/>
          <w:szCs w:val="28"/>
        </w:rPr>
        <w:t>1. «Теория и практика микробиологических</w:t>
      </w:r>
      <w:r w:rsidR="003C6D63" w:rsidRPr="00BB21D1">
        <w:rPr>
          <w:sz w:val="28"/>
          <w:szCs w:val="28"/>
        </w:rPr>
        <w:t xml:space="preserve"> и иммунологических </w:t>
      </w:r>
      <w:r w:rsidR="00AC1AFE" w:rsidRPr="00BB21D1">
        <w:rPr>
          <w:sz w:val="28"/>
          <w:szCs w:val="28"/>
        </w:rPr>
        <w:t>исследований</w:t>
      </w:r>
      <w:r w:rsidRPr="00BB21D1">
        <w:rPr>
          <w:sz w:val="28"/>
          <w:szCs w:val="28"/>
        </w:rPr>
        <w:t xml:space="preserve">». </w:t>
      </w:r>
    </w:p>
    <w:p w14:paraId="6B01EE28" w14:textId="77777777" w:rsidR="005C5469" w:rsidRPr="00970D1A" w:rsidRDefault="005C5469" w:rsidP="00BB21D1">
      <w:pPr>
        <w:ind w:firstLine="708"/>
        <w:rPr>
          <w:sz w:val="28"/>
          <w:szCs w:val="28"/>
        </w:rPr>
      </w:pPr>
      <w:r w:rsidRPr="00BB21D1">
        <w:rPr>
          <w:sz w:val="28"/>
          <w:szCs w:val="28"/>
        </w:rPr>
        <w:t xml:space="preserve"> Рекомендуемое количество часов </w:t>
      </w:r>
      <w:r w:rsidR="00AC1AFE">
        <w:rPr>
          <w:sz w:val="28"/>
          <w:szCs w:val="28"/>
        </w:rPr>
        <w:t xml:space="preserve"> - 36 часов</w:t>
      </w:r>
      <w:r>
        <w:rPr>
          <w:sz w:val="28"/>
          <w:szCs w:val="28"/>
        </w:rPr>
        <w:t xml:space="preserve">. </w:t>
      </w:r>
    </w:p>
    <w:p w14:paraId="441A5304" w14:textId="77777777" w:rsidR="005C5469" w:rsidRDefault="005C5469" w:rsidP="005C5469">
      <w:pPr>
        <w:ind w:firstLine="0"/>
        <w:rPr>
          <w:b/>
          <w:sz w:val="28"/>
          <w:szCs w:val="28"/>
        </w:rPr>
      </w:pPr>
    </w:p>
    <w:p w14:paraId="40EF9C3E" w14:textId="77777777" w:rsidR="005C5469" w:rsidRPr="00D106DC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1.4. </w:t>
      </w:r>
      <w:r w:rsidRPr="00D106DC">
        <w:rPr>
          <w:b/>
          <w:sz w:val="28"/>
          <w:szCs w:val="28"/>
        </w:rPr>
        <w:t>Формы проведения учебной практики</w:t>
      </w:r>
      <w:r>
        <w:rPr>
          <w:b/>
          <w:sz w:val="28"/>
          <w:szCs w:val="28"/>
        </w:rPr>
        <w:t>:</w:t>
      </w:r>
    </w:p>
    <w:p w14:paraId="4349BD8E" w14:textId="77777777" w:rsidR="005C5469" w:rsidRPr="00D106DC" w:rsidRDefault="005C5469" w:rsidP="005C5469">
      <w:pPr>
        <w:ind w:firstLine="708"/>
        <w:rPr>
          <w:color w:val="FF0000"/>
          <w:sz w:val="28"/>
          <w:szCs w:val="28"/>
        </w:rPr>
      </w:pPr>
      <w:r w:rsidRPr="00D106DC">
        <w:rPr>
          <w:sz w:val="28"/>
          <w:szCs w:val="28"/>
        </w:rPr>
        <w:t>Учебная прак</w:t>
      </w:r>
      <w:r>
        <w:rPr>
          <w:sz w:val="28"/>
          <w:szCs w:val="28"/>
        </w:rPr>
        <w:t xml:space="preserve">тика проводится в форме </w:t>
      </w:r>
      <w:r w:rsidRPr="00D106DC">
        <w:rPr>
          <w:sz w:val="28"/>
          <w:szCs w:val="28"/>
        </w:rPr>
        <w:t xml:space="preserve"> практических занятий</w:t>
      </w:r>
      <w:r>
        <w:rPr>
          <w:sz w:val="28"/>
          <w:szCs w:val="28"/>
        </w:rPr>
        <w:t xml:space="preserve"> (6 часов).</w:t>
      </w:r>
    </w:p>
    <w:p w14:paraId="7EF9D1EA" w14:textId="77777777" w:rsidR="005C5469" w:rsidRDefault="005C5469" w:rsidP="005C5469">
      <w:pPr>
        <w:ind w:firstLine="0"/>
        <w:rPr>
          <w:b/>
          <w:sz w:val="28"/>
          <w:szCs w:val="28"/>
        </w:rPr>
      </w:pPr>
    </w:p>
    <w:p w14:paraId="50F6FC56" w14:textId="77777777" w:rsidR="005C5469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1.5. </w:t>
      </w:r>
      <w:r w:rsidRPr="00D106DC">
        <w:rPr>
          <w:b/>
          <w:sz w:val="28"/>
          <w:szCs w:val="28"/>
        </w:rPr>
        <w:t>Место и время проведения учебной практики</w:t>
      </w:r>
    </w:p>
    <w:p w14:paraId="34DF6BBF" w14:textId="77777777" w:rsidR="005C5469" w:rsidRPr="00970D1A" w:rsidRDefault="005C5469" w:rsidP="005C5469">
      <w:pPr>
        <w:ind w:firstLine="708"/>
        <w:rPr>
          <w:sz w:val="28"/>
          <w:szCs w:val="28"/>
        </w:rPr>
      </w:pPr>
      <w:r w:rsidRPr="00970D1A">
        <w:rPr>
          <w:sz w:val="28"/>
          <w:szCs w:val="28"/>
        </w:rPr>
        <w:t>Учебная практика проводится как непрерыв</w:t>
      </w:r>
      <w:r>
        <w:rPr>
          <w:sz w:val="28"/>
          <w:szCs w:val="28"/>
        </w:rPr>
        <w:t>но, так и путем чередования с теоретическими занятиями</w:t>
      </w:r>
      <w:r w:rsidRPr="00970D1A">
        <w:rPr>
          <w:sz w:val="28"/>
          <w:szCs w:val="28"/>
        </w:rPr>
        <w:t xml:space="preserve"> </w:t>
      </w:r>
      <w:r>
        <w:rPr>
          <w:sz w:val="28"/>
          <w:szCs w:val="28"/>
        </w:rPr>
        <w:t>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7A35615D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Сроки</w:t>
      </w:r>
      <w:r w:rsidRPr="00D106DC">
        <w:rPr>
          <w:sz w:val="28"/>
          <w:szCs w:val="28"/>
        </w:rPr>
        <w:t xml:space="preserve"> проведения учебной практики определя</w:t>
      </w:r>
      <w:r>
        <w:rPr>
          <w:sz w:val="28"/>
          <w:szCs w:val="28"/>
        </w:rPr>
        <w:t>ю</w:t>
      </w:r>
      <w:r w:rsidRPr="00D106DC">
        <w:rPr>
          <w:sz w:val="28"/>
          <w:szCs w:val="28"/>
        </w:rPr>
        <w:t>тся графиком учебного процесса</w:t>
      </w:r>
      <w:r>
        <w:rPr>
          <w:sz w:val="28"/>
          <w:szCs w:val="28"/>
        </w:rPr>
        <w:t>.</w:t>
      </w:r>
      <w:r w:rsidRPr="00D106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CE52AF6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 н</w:t>
      </w:r>
      <w:r w:rsidR="00453EE2">
        <w:rPr>
          <w:sz w:val="28"/>
          <w:szCs w:val="28"/>
        </w:rPr>
        <w:t>а базе тренинг-центра Лабораторная диагностика ГА</w:t>
      </w:r>
      <w:r w:rsidR="003412A9">
        <w:rPr>
          <w:sz w:val="28"/>
          <w:szCs w:val="28"/>
        </w:rPr>
        <w:t>ПОУ РБ «Уфим</w:t>
      </w:r>
      <w:r w:rsidR="00453EE2">
        <w:rPr>
          <w:sz w:val="28"/>
          <w:szCs w:val="28"/>
        </w:rPr>
        <w:t>ский медицинский колледж</w:t>
      </w:r>
      <w:r w:rsidR="003412A9">
        <w:rPr>
          <w:sz w:val="28"/>
          <w:szCs w:val="28"/>
        </w:rPr>
        <w:t>»</w:t>
      </w:r>
      <w:r w:rsidR="00453EE2">
        <w:rPr>
          <w:sz w:val="28"/>
          <w:szCs w:val="28"/>
        </w:rPr>
        <w:t>.</w:t>
      </w:r>
    </w:p>
    <w:p w14:paraId="4DF7872D" w14:textId="77777777" w:rsidR="00EC38B8" w:rsidRDefault="00EC38B8" w:rsidP="005C5469">
      <w:pPr>
        <w:ind w:firstLine="708"/>
        <w:rPr>
          <w:sz w:val="28"/>
          <w:szCs w:val="28"/>
        </w:rPr>
      </w:pPr>
    </w:p>
    <w:p w14:paraId="2C09A8F5" w14:textId="77777777" w:rsidR="005C5469" w:rsidRDefault="005C5469" w:rsidP="00BB21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6D3B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Компетенции обучающегося, формируемые в результате прохождения учебной практики</w:t>
      </w:r>
    </w:p>
    <w:p w14:paraId="62DDF724" w14:textId="77777777" w:rsidR="005C5469" w:rsidRPr="006D3BBA" w:rsidRDefault="005C5469" w:rsidP="005C5469">
      <w:pPr>
        <w:rPr>
          <w:sz w:val="28"/>
          <w:szCs w:val="28"/>
        </w:rPr>
      </w:pPr>
      <w:r>
        <w:rPr>
          <w:sz w:val="28"/>
          <w:szCs w:val="28"/>
        </w:rPr>
        <w:t xml:space="preserve">В результате прохождения данной учебной практики обучающийся должен приобрести практический опыт, умения, общие и профессиональные компетенции: </w:t>
      </w:r>
    </w:p>
    <w:p w14:paraId="785F0B26" w14:textId="77777777" w:rsidR="005C5469" w:rsidRPr="00C45090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45090">
        <w:rPr>
          <w:b/>
          <w:sz w:val="28"/>
          <w:szCs w:val="28"/>
        </w:rPr>
        <w:t>иметь практический опыт:</w:t>
      </w:r>
    </w:p>
    <w:p w14:paraId="713BA04C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0A8">
        <w:rPr>
          <w:sz w:val="28"/>
          <w:szCs w:val="28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1781683E" w14:textId="77777777" w:rsidR="005C5469" w:rsidRPr="00C45090" w:rsidRDefault="00AC1AFE" w:rsidP="00AC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5C5469" w:rsidRPr="00C45090">
        <w:rPr>
          <w:b/>
          <w:sz w:val="28"/>
          <w:szCs w:val="28"/>
        </w:rPr>
        <w:t>уметь:</w:t>
      </w:r>
      <w:r w:rsidR="005C5469" w:rsidRPr="00C45090">
        <w:rPr>
          <w:sz w:val="28"/>
          <w:szCs w:val="28"/>
        </w:rPr>
        <w:t xml:space="preserve"> </w:t>
      </w:r>
    </w:p>
    <w:p w14:paraId="5A88C3E6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4BD0434B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0FB26DF0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4B3053EC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оценивать результат проведенных исследований;</w:t>
      </w:r>
    </w:p>
    <w:p w14:paraId="1810665E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вести учетно-отчетную документацию; </w:t>
      </w:r>
    </w:p>
    <w:p w14:paraId="4833F1A0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0BC959ED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осуществлять подготовку реактивов, лабораторного оборудования и аппаратуры для исследования;</w:t>
      </w:r>
    </w:p>
    <w:p w14:paraId="468B818F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иммунологическое исследование;</w:t>
      </w:r>
    </w:p>
    <w:p w14:paraId="70F62815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2E6CA55E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оценку результатов иммунологического исследования;</w:t>
      </w:r>
    </w:p>
    <w:p w14:paraId="1910C4D1" w14:textId="77777777" w:rsidR="005C5469" w:rsidRPr="00351BE2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</w:p>
    <w:p w14:paraId="335B4C36" w14:textId="77777777" w:rsidR="00885DF1" w:rsidRPr="009B29EB" w:rsidRDefault="00885DF1" w:rsidP="00885DF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4.1. </w:t>
      </w:r>
      <w:r w:rsidRPr="009B29EB">
        <w:rPr>
          <w:sz w:val="28"/>
          <w:szCs w:val="28"/>
        </w:rPr>
        <w:t>Готовить рабочее место для проведения лабораторных микробиологических</w:t>
      </w:r>
      <w:r w:rsidR="003C6D63" w:rsidRPr="003C6D63">
        <w:rPr>
          <w:sz w:val="28"/>
          <w:szCs w:val="28"/>
        </w:rPr>
        <w:t xml:space="preserve"> </w:t>
      </w:r>
      <w:r w:rsidR="003C6D63">
        <w:rPr>
          <w:sz w:val="28"/>
          <w:szCs w:val="28"/>
        </w:rPr>
        <w:t>и иммунологических</w:t>
      </w:r>
      <w:r w:rsidRPr="009B29EB">
        <w:rPr>
          <w:sz w:val="28"/>
          <w:szCs w:val="28"/>
        </w:rPr>
        <w:t xml:space="preserve"> исследований.</w:t>
      </w:r>
    </w:p>
    <w:p w14:paraId="508775A1" w14:textId="77777777" w:rsidR="00700937" w:rsidRDefault="00700937" w:rsidP="0070093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4.2. </w:t>
      </w:r>
      <w:r w:rsidRPr="009B29EB">
        <w:rPr>
          <w:sz w:val="28"/>
          <w:szCs w:val="28"/>
        </w:rPr>
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77B87C4C" w14:textId="77777777" w:rsidR="00700937" w:rsidRPr="009B29EB" w:rsidRDefault="00700937" w:rsidP="0070093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4.3. </w:t>
      </w:r>
      <w:r w:rsidRPr="009B29EB">
        <w:rPr>
          <w:sz w:val="28"/>
          <w:szCs w:val="28"/>
        </w:rPr>
        <w:t>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</w:t>
      </w:r>
      <w:r w:rsidRPr="009B29EB">
        <w:rPr>
          <w:sz w:val="28"/>
          <w:szCs w:val="28"/>
        </w:rPr>
        <w:t>.</w:t>
      </w:r>
    </w:p>
    <w:p w14:paraId="7B857581" w14:textId="77777777" w:rsidR="00700937" w:rsidRPr="009B29EB" w:rsidRDefault="00700937" w:rsidP="002E0CD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4.4. </w:t>
      </w:r>
      <w:r w:rsidRPr="009B29EB">
        <w:rPr>
          <w:sz w:val="28"/>
          <w:szCs w:val="28"/>
        </w:rPr>
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49F9C67B" w14:textId="77777777" w:rsidR="005C5469" w:rsidRPr="00885DF1" w:rsidRDefault="005C5469" w:rsidP="005C546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E4036D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08403D5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2. Организовывать собственную деятельность,  выбирать типовые методы и способы выполнения профессиональных задач, оценивать их эффективность и качество.</w:t>
      </w:r>
    </w:p>
    <w:p w14:paraId="7393F1A5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DAA3D08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6F41992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 xml:space="preserve">ОК </w:t>
      </w:r>
      <w:r>
        <w:rPr>
          <w:iCs/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14:paraId="6D85E2AF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4563BF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lastRenderedPageBreak/>
        <w:t>ОК 7. Брать на себя ответственность за работу членов  команды за результат выполнения заданий.</w:t>
      </w:r>
    </w:p>
    <w:p w14:paraId="3B46B42A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повышать квалификацию.</w:t>
      </w:r>
    </w:p>
    <w:p w14:paraId="227A95C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3D01FE6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12. Оказывать первую медицинскую помощь при неотложных состояниях.</w:t>
      </w:r>
    </w:p>
    <w:p w14:paraId="72648E06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16A9635C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14. Вести утвержденную учетно-отчетную документацию.</w:t>
      </w:r>
    </w:p>
    <w:p w14:paraId="7B55788A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18FE4836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6E24FFAE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1C719BAB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4D6DA080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01B31CE1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4F679710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color w:val="000000"/>
          <w:sz w:val="28"/>
          <w:szCs w:val="28"/>
        </w:rPr>
      </w:pPr>
    </w:p>
    <w:p w14:paraId="541B2AEA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</w:pPr>
    </w:p>
    <w:p w14:paraId="314A2548" w14:textId="77777777" w:rsidR="005C5469" w:rsidRDefault="005C5469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</w:pPr>
    </w:p>
    <w:p w14:paraId="0484FF92" w14:textId="77777777" w:rsidR="00700937" w:rsidRDefault="00700937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</w:pPr>
    </w:p>
    <w:p w14:paraId="7D4D314B" w14:textId="77777777" w:rsidR="003C6D63" w:rsidRDefault="003C6D63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</w:pPr>
    </w:p>
    <w:p w14:paraId="1568FF5D" w14:textId="77777777" w:rsidR="003C6D63" w:rsidRDefault="003C6D63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</w:pPr>
    </w:p>
    <w:p w14:paraId="781942A9" w14:textId="77777777" w:rsidR="00AB3ED5" w:rsidRDefault="00AB3ED5" w:rsidP="005C54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color w:val="000000"/>
          <w:sz w:val="28"/>
          <w:szCs w:val="28"/>
        </w:rPr>
        <w:sectPr w:rsidR="00AB3ED5" w:rsidSect="00BB21D1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C1F5037" w14:textId="159DB5A1" w:rsidR="00AB3ED5" w:rsidRPr="00AB3ED5" w:rsidRDefault="00BB21D1" w:rsidP="00AB3ED5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  <w:sz w:val="28"/>
          <w:szCs w:val="28"/>
        </w:rPr>
      </w:pPr>
      <w:r w:rsidRPr="00AB3ED5">
        <w:rPr>
          <w:b/>
          <w:color w:val="000000"/>
          <w:sz w:val="28"/>
          <w:szCs w:val="28"/>
        </w:rPr>
        <w:lastRenderedPageBreak/>
        <w:t>2. СТРУКТУРА И СОДЕРЖАНИЕ УЧЕБНОЙ ПРАКТИКИ</w:t>
      </w:r>
    </w:p>
    <w:p w14:paraId="5C7FA8FE" w14:textId="77777777" w:rsidR="00AB3ED5" w:rsidRPr="00AB3ED5" w:rsidRDefault="00AB3ED5" w:rsidP="00AB3ED5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  <w:sz w:val="28"/>
          <w:szCs w:val="28"/>
        </w:rPr>
      </w:pPr>
      <w:r w:rsidRPr="00AB3ED5">
        <w:rPr>
          <w:b/>
          <w:color w:val="000000"/>
          <w:sz w:val="28"/>
          <w:szCs w:val="28"/>
        </w:rPr>
        <w:t>2.1. Структура учебной практики</w:t>
      </w:r>
    </w:p>
    <w:p w14:paraId="2882F257" w14:textId="77777777" w:rsidR="00AB3ED5" w:rsidRPr="00AB3ED5" w:rsidRDefault="00AB3ED5" w:rsidP="00AB3ED5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  <w:sz w:val="28"/>
          <w:szCs w:val="2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3538"/>
        <w:gridCol w:w="868"/>
        <w:gridCol w:w="7657"/>
      </w:tblGrid>
      <w:tr w:rsidR="00AB3ED5" w:rsidRPr="00BB21D1" w14:paraId="5BA37D8A" w14:textId="77777777" w:rsidTr="00BB21D1">
        <w:trPr>
          <w:trHeight w:val="829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3D2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Коды</w:t>
            </w:r>
          </w:p>
          <w:p w14:paraId="50DA4C51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профессиональных компетенций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EC6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297C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iCs/>
                <w:color w:val="000000"/>
              </w:rPr>
            </w:pPr>
            <w:r w:rsidRPr="00BB21D1">
              <w:rPr>
                <w:b/>
                <w:iCs/>
                <w:color w:val="000000"/>
              </w:rPr>
              <w:t>Всего часов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2E92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iCs/>
                <w:color w:val="000000"/>
              </w:rPr>
            </w:pPr>
            <w:r w:rsidRPr="00BB21D1">
              <w:rPr>
                <w:b/>
                <w:iCs/>
                <w:color w:val="000000"/>
              </w:rPr>
              <w:t>Виды работ</w:t>
            </w:r>
          </w:p>
        </w:tc>
      </w:tr>
      <w:tr w:rsidR="00AB3ED5" w:rsidRPr="00BB21D1" w14:paraId="56219406" w14:textId="77777777" w:rsidTr="00BB21D1">
        <w:trPr>
          <w:trHeight w:val="77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0F05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E45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7388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3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19C6" w14:textId="77777777" w:rsidR="00AB3ED5" w:rsidRPr="00BB21D1" w:rsidRDefault="00AB3ED5" w:rsidP="00BB21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4</w:t>
            </w:r>
          </w:p>
        </w:tc>
      </w:tr>
      <w:tr w:rsidR="00AB3ED5" w:rsidRPr="00BB21D1" w14:paraId="3034AEBD" w14:textId="77777777" w:rsidTr="00AA4252">
        <w:trPr>
          <w:trHeight w:val="1967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864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ПК 4.1.</w:t>
            </w:r>
          </w:p>
          <w:p w14:paraId="6949F732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ПК 4.2</w:t>
            </w:r>
          </w:p>
          <w:p w14:paraId="559D3552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ПК 4.3.</w:t>
            </w:r>
          </w:p>
          <w:p w14:paraId="0B1363CF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ПК 4.4.</w:t>
            </w:r>
          </w:p>
          <w:p w14:paraId="01E8A796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885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BB21D1">
              <w:rPr>
                <w:color w:val="000000"/>
              </w:rPr>
              <w:t>ПМ.04. Проведение лабораторных микробиологических и иммунологических исследований.</w:t>
            </w:r>
          </w:p>
          <w:p w14:paraId="2C5D1316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BB21D1">
              <w:rPr>
                <w:color w:val="000000"/>
              </w:rPr>
              <w:t xml:space="preserve">МДК </w:t>
            </w:r>
            <w:r w:rsidRPr="00BB21D1">
              <w:rPr>
                <w:bCs/>
                <w:color w:val="000000"/>
              </w:rPr>
              <w:t xml:space="preserve">04.01. «Теория и практика микробиологических </w:t>
            </w:r>
            <w:r w:rsidRPr="00BB21D1">
              <w:rPr>
                <w:color w:val="000000"/>
              </w:rPr>
              <w:t xml:space="preserve">и иммунологических </w:t>
            </w:r>
            <w:r w:rsidRPr="00BB21D1">
              <w:rPr>
                <w:bCs/>
                <w:color w:val="000000"/>
              </w:rPr>
              <w:t>исследований»</w:t>
            </w:r>
          </w:p>
          <w:p w14:paraId="09B1F263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DDB6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36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257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color w:val="000000"/>
              </w:rPr>
              <w:t xml:space="preserve"> </w:t>
            </w:r>
            <w:r w:rsidRPr="00BB21D1">
              <w:rPr>
                <w:bCs/>
                <w:color w:val="000000"/>
              </w:rPr>
              <w:t xml:space="preserve"> Знакомство с устройством и оснащением микробиологической лаборатории.</w:t>
            </w:r>
          </w:p>
          <w:p w14:paraId="1162003A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микробиологических и иммунологических исследований.</w:t>
            </w:r>
          </w:p>
          <w:p w14:paraId="77AF6285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микробиологической, иммунологической лаборатории.</w:t>
            </w:r>
          </w:p>
          <w:p w14:paraId="1E638407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 и регистрации исследуемого материала.</w:t>
            </w:r>
          </w:p>
          <w:p w14:paraId="6ACCAFD2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и ведение утвержденной учетно-отчетной документации.</w:t>
            </w:r>
          </w:p>
          <w:p w14:paraId="4981FCBB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приготовлении питательных сред.</w:t>
            </w:r>
          </w:p>
          <w:p w14:paraId="1AC96C13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лабораторной посуды к микробиологическим и иммунологическим исследованиям.</w:t>
            </w:r>
          </w:p>
          <w:p w14:paraId="3C43DC16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проведении отдельных этапов микробиологического, исследования: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 различными методами.</w:t>
            </w:r>
          </w:p>
          <w:p w14:paraId="125F00E7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проведении отдельных этапов иммунологического исследования: подготовка исследуемого материала, постановка иммунологических реакций, оценка результатов.</w:t>
            </w:r>
          </w:p>
          <w:p w14:paraId="61B24747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lastRenderedPageBreak/>
              <w:t>Участие в проведении исследований по определению чувствительности микроорганизмов к антибиотикам.</w:t>
            </w:r>
          </w:p>
          <w:p w14:paraId="0F6552D3" w14:textId="77777777" w:rsidR="00AB3ED5" w:rsidRPr="00BB21D1" w:rsidRDefault="00AB3ED5" w:rsidP="00AB3ED5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регистрации результатов микробиологических исследований.</w:t>
            </w:r>
          </w:p>
          <w:p w14:paraId="3CF500BF" w14:textId="77777777" w:rsidR="00BB21D1" w:rsidRDefault="00AB3ED5" w:rsidP="00BB21D1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747" w:hanging="426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23406F34" w14:textId="1A15520F" w:rsidR="00AB3ED5" w:rsidRPr="00BB21D1" w:rsidRDefault="00AB3ED5" w:rsidP="00BB21D1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747" w:hanging="426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частных микробиологических исследований.</w:t>
            </w:r>
          </w:p>
          <w:p w14:paraId="79F6D256" w14:textId="4B2DFF6F" w:rsidR="00AB3ED5" w:rsidRPr="00BB21D1" w:rsidRDefault="00AB3ED5" w:rsidP="00AB3ED5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приеме, регистрации, отборе проб исследуемого материала, в том числе отборе проб объектов внешней среды и пищевых продуктов.</w:t>
            </w:r>
          </w:p>
          <w:p w14:paraId="0CF03324" w14:textId="77777777" w:rsidR="00AB3ED5" w:rsidRPr="00BB21D1" w:rsidRDefault="00AB3ED5" w:rsidP="00AB3ED5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исследуемого материала для проведения микроскопических, микробиологических исследований.</w:t>
            </w:r>
          </w:p>
          <w:p w14:paraId="75E6B654" w14:textId="77777777" w:rsidR="00AB3ED5" w:rsidRPr="00BB21D1" w:rsidRDefault="00AB3ED5" w:rsidP="00AB3ED5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Приготовление питательных сред для выделения различных групп микроорганизмов.</w:t>
            </w:r>
          </w:p>
          <w:p w14:paraId="2EEDB4F2" w14:textId="77777777" w:rsidR="00AB3ED5" w:rsidRPr="00BB21D1" w:rsidRDefault="00AB3ED5" w:rsidP="00AB3ED5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микробиологических исследований клинического материала, проб объектов внешней среды и пищевых продуктов: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 различными методами, определение чувствительности микроорганизмов к антибиотикам.</w:t>
            </w:r>
          </w:p>
          <w:p w14:paraId="619BC72B" w14:textId="54F2A26A" w:rsidR="00AB3ED5" w:rsidRPr="00BB21D1" w:rsidRDefault="00AB3ED5" w:rsidP="00BB21D1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оценке результатов микробиологических исследований.</w:t>
            </w:r>
          </w:p>
        </w:tc>
      </w:tr>
      <w:tr w:rsidR="00AB3ED5" w:rsidRPr="00BB21D1" w14:paraId="235BD219" w14:textId="77777777" w:rsidTr="00AA4252">
        <w:trPr>
          <w:trHeight w:val="6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4A3" w14:textId="77777777" w:rsidR="00AB3ED5" w:rsidRPr="00BB21D1" w:rsidRDefault="00AB3ED5" w:rsidP="00AB3ED5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lastRenderedPageBreak/>
              <w:t xml:space="preserve">По окончанию учебной практики (по профилю специальности) проводится </w:t>
            </w:r>
            <w:r w:rsidRPr="00BB21D1">
              <w:rPr>
                <w:b/>
                <w:bCs/>
                <w:color w:val="000000"/>
              </w:rPr>
              <w:t>зачет</w:t>
            </w:r>
          </w:p>
        </w:tc>
      </w:tr>
    </w:tbl>
    <w:p w14:paraId="1497DDAE" w14:textId="77777777" w:rsidR="00AB3ED5" w:rsidRPr="00AB3ED5" w:rsidRDefault="00AB3ED5" w:rsidP="00AB3ED5">
      <w:pPr>
        <w:shd w:val="clear" w:color="auto" w:fill="FFFFFF"/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  <w:r w:rsidRPr="00AB3ED5">
        <w:rPr>
          <w:color w:val="000000"/>
          <w:sz w:val="28"/>
          <w:szCs w:val="28"/>
        </w:rPr>
        <w:t>Общая трудоемкость учебной практики составляет  36 часов.</w:t>
      </w:r>
    </w:p>
    <w:p w14:paraId="081C79DE" w14:textId="650EF3AB" w:rsidR="00BB21D1" w:rsidRDefault="00BB21D1" w:rsidP="00BB21D1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  <w:sz w:val="28"/>
          <w:szCs w:val="28"/>
        </w:rPr>
      </w:pPr>
      <w:r w:rsidRPr="00AB3ED5">
        <w:rPr>
          <w:b/>
          <w:color w:val="000000"/>
          <w:sz w:val="28"/>
          <w:szCs w:val="28"/>
        </w:rPr>
        <w:lastRenderedPageBreak/>
        <w:t xml:space="preserve">2.2.  Содержание учебной практики </w:t>
      </w:r>
    </w:p>
    <w:p w14:paraId="09A6DAAA" w14:textId="77777777" w:rsidR="00BB21D1" w:rsidRPr="00AB3ED5" w:rsidRDefault="00BB21D1" w:rsidP="00BB21D1">
      <w:pPr>
        <w:shd w:val="clear" w:color="auto" w:fill="FFFFFF"/>
        <w:autoSpaceDE w:val="0"/>
        <w:autoSpaceDN w:val="0"/>
        <w:adjustRightInd w:val="0"/>
        <w:ind w:firstLine="0"/>
        <w:rPr>
          <w:color w:val="000000"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8"/>
        <w:gridCol w:w="792"/>
        <w:gridCol w:w="8457"/>
        <w:gridCol w:w="1051"/>
        <w:gridCol w:w="1368"/>
      </w:tblGrid>
      <w:tr w:rsidR="00BB21D1" w:rsidRPr="00BB21D1" w14:paraId="357133A3" w14:textId="77777777" w:rsidTr="00BB21D1">
        <w:trPr>
          <w:trHeight w:val="906"/>
        </w:trPr>
        <w:tc>
          <w:tcPr>
            <w:tcW w:w="3608" w:type="dxa"/>
          </w:tcPr>
          <w:p w14:paraId="477BDF1D" w14:textId="77777777" w:rsidR="00BB21D1" w:rsidRPr="00BB21D1" w:rsidRDefault="00BB21D1" w:rsidP="0059007C">
            <w:pPr>
              <w:jc w:val="center"/>
              <w:rPr>
                <w:b/>
              </w:rPr>
            </w:pPr>
            <w:r w:rsidRPr="00BB21D1">
              <w:rPr>
                <w:b/>
              </w:rPr>
              <w:t>Наименование разделов профессионального модуля (ПМ), междисциплинарных курсов (МДК) и виды работ</w:t>
            </w:r>
          </w:p>
        </w:tc>
        <w:tc>
          <w:tcPr>
            <w:tcW w:w="9249" w:type="dxa"/>
            <w:gridSpan w:val="2"/>
          </w:tcPr>
          <w:p w14:paraId="762B2E7A" w14:textId="77777777" w:rsidR="00BB21D1" w:rsidRPr="00BB21D1" w:rsidRDefault="00BB21D1" w:rsidP="0059007C">
            <w:pPr>
              <w:jc w:val="center"/>
              <w:rPr>
                <w:b/>
              </w:rPr>
            </w:pPr>
            <w:r w:rsidRPr="00BB21D1">
              <w:rPr>
                <w:b/>
              </w:rPr>
              <w:t>Содержание учебной практики</w:t>
            </w:r>
          </w:p>
        </w:tc>
        <w:tc>
          <w:tcPr>
            <w:tcW w:w="1051" w:type="dxa"/>
          </w:tcPr>
          <w:p w14:paraId="71A30171" w14:textId="77777777" w:rsidR="00BB21D1" w:rsidRPr="00BB21D1" w:rsidRDefault="00BB21D1" w:rsidP="0059007C">
            <w:pPr>
              <w:ind w:firstLine="0"/>
              <w:jc w:val="center"/>
              <w:rPr>
                <w:b/>
              </w:rPr>
            </w:pPr>
            <w:r w:rsidRPr="00BB21D1">
              <w:rPr>
                <w:b/>
              </w:rPr>
              <w:t>Объем часов</w:t>
            </w:r>
          </w:p>
        </w:tc>
        <w:tc>
          <w:tcPr>
            <w:tcW w:w="1368" w:type="dxa"/>
          </w:tcPr>
          <w:p w14:paraId="157B4776" w14:textId="77777777" w:rsidR="00BB21D1" w:rsidRPr="00BB21D1" w:rsidRDefault="00BB21D1" w:rsidP="0059007C">
            <w:pPr>
              <w:ind w:firstLine="0"/>
              <w:jc w:val="center"/>
              <w:rPr>
                <w:b/>
              </w:rPr>
            </w:pPr>
            <w:r w:rsidRPr="00BB21D1">
              <w:rPr>
                <w:b/>
              </w:rPr>
              <w:t>Уровень освоения</w:t>
            </w:r>
          </w:p>
        </w:tc>
      </w:tr>
      <w:tr w:rsidR="00BB21D1" w:rsidRPr="00BB21D1" w14:paraId="5FCD839D" w14:textId="77777777" w:rsidTr="0059007C">
        <w:tc>
          <w:tcPr>
            <w:tcW w:w="3608" w:type="dxa"/>
            <w:vAlign w:val="center"/>
          </w:tcPr>
          <w:p w14:paraId="52D6CFC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1</w:t>
            </w:r>
          </w:p>
        </w:tc>
        <w:tc>
          <w:tcPr>
            <w:tcW w:w="9249" w:type="dxa"/>
            <w:gridSpan w:val="2"/>
            <w:vAlign w:val="center"/>
          </w:tcPr>
          <w:p w14:paraId="15EDDDC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2</w:t>
            </w:r>
          </w:p>
        </w:tc>
        <w:tc>
          <w:tcPr>
            <w:tcW w:w="1051" w:type="dxa"/>
            <w:vAlign w:val="center"/>
          </w:tcPr>
          <w:p w14:paraId="61622F5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3</w:t>
            </w:r>
          </w:p>
        </w:tc>
        <w:tc>
          <w:tcPr>
            <w:tcW w:w="1368" w:type="dxa"/>
            <w:vAlign w:val="center"/>
          </w:tcPr>
          <w:p w14:paraId="0EBF668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4</w:t>
            </w:r>
          </w:p>
        </w:tc>
      </w:tr>
      <w:tr w:rsidR="00BB21D1" w:rsidRPr="00BB21D1" w14:paraId="6732A098" w14:textId="77777777" w:rsidTr="0059007C">
        <w:trPr>
          <w:trHeight w:val="868"/>
        </w:trPr>
        <w:tc>
          <w:tcPr>
            <w:tcW w:w="3608" w:type="dxa"/>
          </w:tcPr>
          <w:p w14:paraId="6A3F02D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BB21D1">
              <w:rPr>
                <w:b/>
                <w:color w:val="000000"/>
              </w:rPr>
              <w:t>Раздел ПМ 04.01 Проведение  лабораторных микробиологических и иммунологических исследований</w:t>
            </w:r>
          </w:p>
        </w:tc>
        <w:tc>
          <w:tcPr>
            <w:tcW w:w="9249" w:type="dxa"/>
            <w:gridSpan w:val="2"/>
          </w:tcPr>
          <w:p w14:paraId="0E5BCB2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  <w:tc>
          <w:tcPr>
            <w:tcW w:w="1051" w:type="dxa"/>
          </w:tcPr>
          <w:p w14:paraId="728DEFC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36</w:t>
            </w:r>
          </w:p>
        </w:tc>
        <w:tc>
          <w:tcPr>
            <w:tcW w:w="1368" w:type="dxa"/>
          </w:tcPr>
          <w:p w14:paraId="4A34D09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6F3375CE" w14:textId="77777777" w:rsidTr="0059007C">
        <w:trPr>
          <w:trHeight w:val="318"/>
        </w:trPr>
        <w:tc>
          <w:tcPr>
            <w:tcW w:w="3608" w:type="dxa"/>
            <w:vMerge w:val="restart"/>
          </w:tcPr>
          <w:p w14:paraId="1C47D77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B21A77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521E1F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FE6658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4D1804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432D8E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DB880E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A359CA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5C73C6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765532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533ABD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A53A16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562FD6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19F1E6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05CFBD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A35BB4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A5E3C4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C3C47F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FA0A69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123D7F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7218C0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D05CC3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27795C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0BA81B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E0EEB5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D67931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981D60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FBD49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C181BE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3F2F50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AAE3F3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9BD0E8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4E4400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379B36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EE41BE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00E800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753291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C5D5F2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518614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35932F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0051AD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EE2FC7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FC966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922F59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D3370B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9785A1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9264D3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D6C739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49C695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F82DD0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A65C03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C8AD43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4FB451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695CB9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BB0F41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E91F19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FED639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112E49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CD7251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4B6560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20ECB1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C912F6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8D56A2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E560FE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6AC80B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2D37D2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674CDE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A0C127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C2D99F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C77F1F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08B7AA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1EC7F2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8D5EC8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1DEF0B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0C4C2B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76ECF7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119815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A83A52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764562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F4A402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E8D040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2E00F7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8BDB49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0C63B2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FD844C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6D23DB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A963F4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106E15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0005A5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896A63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673EB1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80FB4E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D9B643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D61A16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57A92A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A5942D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D66566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A0E540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2BABF3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145F0E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336AA0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3269C0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B3D64B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D4D574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B19613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7B30D1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B0AE9E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CBB162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04CF57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370907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064249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CDB8CA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DAF51B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9DF715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C0BDA7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DC9DCF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2F4E6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5E0326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9249" w:type="dxa"/>
            <w:gridSpan w:val="2"/>
            <w:tcBorders>
              <w:bottom w:val="single" w:sz="4" w:space="0" w:color="auto"/>
            </w:tcBorders>
          </w:tcPr>
          <w:p w14:paraId="44FAFAA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B21D1">
              <w:rPr>
                <w:b/>
                <w:bCs/>
                <w:color w:val="000000"/>
              </w:rPr>
              <w:lastRenderedPageBreak/>
              <w:t>Учебная практика</w:t>
            </w:r>
          </w:p>
        </w:tc>
        <w:tc>
          <w:tcPr>
            <w:tcW w:w="1051" w:type="dxa"/>
            <w:vMerge w:val="restart"/>
          </w:tcPr>
          <w:p w14:paraId="6B6EB2F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0D4362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  <w:p w14:paraId="382D2A4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7BC295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88B650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6B040C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2B297D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878FD9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4A61AF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365790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6DFFE3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A278E0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A81199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5BF3DF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4B85E6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00B82E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AA4CD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453657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E6791D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653C81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730F20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BC2BDA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8F397B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0F7FA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  <w:p w14:paraId="019FEF8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FB5A03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5CFDCA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2500DE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431B1E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182CF1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24FC64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977581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27BDF5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535180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0E6A5B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B6F748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DD566B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ED212A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C2390D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B77D2F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EE5C95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069E67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9BC727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D7F773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E0DB08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E3B122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B3512F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  <w:p w14:paraId="4E25D75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CC3DCC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0F8CD6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3EBBFF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630CD7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945FF9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D6AABF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0538BA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021619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BAA4C5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F3FF8C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436D8B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724745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C91011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1E4432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CF1CB3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30E142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E293E3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F43C5F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60DE78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  <w:p w14:paraId="3E78D1D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C16A86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C4750F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6F9A32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1F56C2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F42211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6FBD61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6519B7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3C6973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A441D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C7FCBA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DB5602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236636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B9038D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6E1627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F8AC78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A1508F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05C8C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CF4DE2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8FB3FC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9CBA02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3CC85C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834522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A403A2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D037C1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9BBCE8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4EFD56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FDADCF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A5C801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9AAFCA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FAC382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CF3697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121DBA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AF3DB2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82B1FF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976146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1FAA7A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7FEE73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8F92D9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  <w:p w14:paraId="0A575A1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428FD6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38E1D5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E08E3B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615553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B725E5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D992CB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854E91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C7E8F7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E53857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53475B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894792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2F94D5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41192A4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D786CB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FEF90C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4921C8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45C3E2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1C94E7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2D4CF9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92D17A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1F0F779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452B15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369AB3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7DA7D0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53FB4EC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B0A354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1ABEBB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B7DD6F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5ACB0A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2D00D46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3E0301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AA15AD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B27A3D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7AC4EA2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6F58012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E323D4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086547C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307F4A4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  <w:p w14:paraId="1E50527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</w:t>
            </w:r>
          </w:p>
        </w:tc>
        <w:tc>
          <w:tcPr>
            <w:tcW w:w="1368" w:type="dxa"/>
            <w:vMerge w:val="restart"/>
          </w:tcPr>
          <w:p w14:paraId="0A796C11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0F2970E8" w14:textId="77777777" w:rsidTr="0059007C">
        <w:trPr>
          <w:trHeight w:val="318"/>
        </w:trPr>
        <w:tc>
          <w:tcPr>
            <w:tcW w:w="3608" w:type="dxa"/>
            <w:vMerge/>
          </w:tcPr>
          <w:p w14:paraId="243B516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12AFAA8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1 день</w:t>
            </w:r>
          </w:p>
          <w:p w14:paraId="782DAE0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0B7AD44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Микроскопический метод исследования</w:t>
            </w:r>
          </w:p>
          <w:p w14:paraId="022DAFFD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Знакомство с устройством и оснащением микробиологической лаборатории.</w:t>
            </w:r>
          </w:p>
          <w:p w14:paraId="2DC51F61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микроскопических исследований.</w:t>
            </w:r>
          </w:p>
          <w:p w14:paraId="7E5194FE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 лаборатории.</w:t>
            </w:r>
          </w:p>
          <w:p w14:paraId="1ACDD36E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 приема и регистрации исследуемого материала.</w:t>
            </w:r>
          </w:p>
          <w:p w14:paraId="6534DFE0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утвержденной учетно-отчетной документации.</w:t>
            </w:r>
          </w:p>
          <w:p w14:paraId="387D8811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проведении отдельных этапов микробиологического исследования: приготовление мазков из исследуемого материала и культур микроорганизмов, окраска мазков различными методами, микроскопия приготовленных мазков.</w:t>
            </w:r>
          </w:p>
          <w:p w14:paraId="42D9B909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регистрации результатов микробиологических исследований.</w:t>
            </w:r>
          </w:p>
          <w:p w14:paraId="359C6556" w14:textId="77777777" w:rsidR="00BB21D1" w:rsidRPr="00BB21D1" w:rsidRDefault="00BB21D1" w:rsidP="0059007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5942F4F4" w14:textId="77777777" w:rsid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14:paraId="62BAC863" w14:textId="77777777" w:rsidR="0053136F" w:rsidRDefault="0053136F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14:paraId="4BE870A1" w14:textId="78BC1692" w:rsidR="0053136F" w:rsidRPr="00BB21D1" w:rsidRDefault="0053136F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51" w:type="dxa"/>
            <w:vMerge/>
          </w:tcPr>
          <w:p w14:paraId="2F35A8E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389D8CA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7A39542D" w14:textId="77777777" w:rsidTr="0059007C">
        <w:trPr>
          <w:trHeight w:val="318"/>
        </w:trPr>
        <w:tc>
          <w:tcPr>
            <w:tcW w:w="3608" w:type="dxa"/>
            <w:vMerge/>
          </w:tcPr>
          <w:p w14:paraId="43DD3B63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193C2D45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2 день</w:t>
            </w:r>
          </w:p>
          <w:p w14:paraId="34A15D8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2D8EA78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Микробиологический метод исследования</w:t>
            </w:r>
          </w:p>
          <w:p w14:paraId="54BD3CC2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микробиологических исследований.</w:t>
            </w:r>
          </w:p>
          <w:p w14:paraId="7AD0B517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 лаборатории.</w:t>
            </w:r>
          </w:p>
          <w:p w14:paraId="33C032A9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Подготовка лабораторной посуды к микробиологическим исследованиям.</w:t>
            </w:r>
          </w:p>
          <w:p w14:paraId="6F64483F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Приготовление питательных сред.</w:t>
            </w:r>
          </w:p>
          <w:p w14:paraId="75348455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различными методами.</w:t>
            </w:r>
          </w:p>
          <w:p w14:paraId="7AC59CFF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исследований по определению чувствительности микроорганизмов к антибиотикам.</w:t>
            </w:r>
          </w:p>
          <w:p w14:paraId="0A24E70A" w14:textId="77777777" w:rsidR="00BB21D1" w:rsidRPr="00BB21D1" w:rsidRDefault="00BB21D1" w:rsidP="0059007C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регистрации результатов микробиологических исследований.</w:t>
            </w:r>
          </w:p>
          <w:p w14:paraId="19166C6F" w14:textId="75BECC00" w:rsidR="00BB21D1" w:rsidRPr="0053136F" w:rsidRDefault="00BB21D1" w:rsidP="0053136F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1051" w:type="dxa"/>
            <w:vMerge/>
          </w:tcPr>
          <w:p w14:paraId="0C4A970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24916E1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5D0F3FF3" w14:textId="77777777" w:rsidTr="0059007C">
        <w:trPr>
          <w:trHeight w:val="318"/>
        </w:trPr>
        <w:tc>
          <w:tcPr>
            <w:tcW w:w="3608" w:type="dxa"/>
            <w:vMerge/>
          </w:tcPr>
          <w:p w14:paraId="045F2AC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51F9B60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3 день</w:t>
            </w:r>
          </w:p>
          <w:p w14:paraId="73C986F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154C33D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Иммунологический метод исследования</w:t>
            </w:r>
          </w:p>
          <w:p w14:paraId="276E4F52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иммунологических исследований.</w:t>
            </w:r>
          </w:p>
          <w:p w14:paraId="4DE5D2CE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иммунологической лаборатории.</w:t>
            </w:r>
          </w:p>
          <w:p w14:paraId="04D516C2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 и регистрации исследуемого материала.</w:t>
            </w:r>
          </w:p>
          <w:p w14:paraId="7DD6D5DB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и ведение утвержденной учетно-отчетной документации.</w:t>
            </w:r>
          </w:p>
          <w:p w14:paraId="35D73A68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лабораторной посуды к иммунологическим исследованиям.</w:t>
            </w:r>
          </w:p>
          <w:p w14:paraId="1CE86766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проведении отдельных этапов иммунологического исследования: подготовка исследуемого материала, постановка иммунологических реакций, оценка результатов.</w:t>
            </w:r>
          </w:p>
          <w:p w14:paraId="1AD36FB3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регистрации результатов иммунологических исследований.</w:t>
            </w:r>
          </w:p>
          <w:p w14:paraId="3C70EFFB" w14:textId="77777777" w:rsidR="00BB21D1" w:rsidRPr="00BB21D1" w:rsidRDefault="00BB21D1" w:rsidP="0059007C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1051" w:type="dxa"/>
            <w:vMerge/>
          </w:tcPr>
          <w:p w14:paraId="53B354B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21C6A75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2DEF3A2E" w14:textId="77777777" w:rsidTr="0059007C">
        <w:trPr>
          <w:trHeight w:val="318"/>
        </w:trPr>
        <w:tc>
          <w:tcPr>
            <w:tcW w:w="3608" w:type="dxa"/>
            <w:vMerge/>
          </w:tcPr>
          <w:p w14:paraId="2D152AB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2014755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4 день</w:t>
            </w:r>
          </w:p>
          <w:p w14:paraId="4BE7442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022F78E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Микробиологическая диагностика заболеваний, вызываемых патогенными кокками</w:t>
            </w:r>
          </w:p>
          <w:p w14:paraId="723EB1E6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Оснащение рабочего места медицинского лабораторного техника для проведения лабораторных частных  исследований на кокковую группу микроорганизмов.</w:t>
            </w:r>
          </w:p>
          <w:p w14:paraId="6A3BBF4A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 лаборатории при проведении микробиологических исследований на кокковую группу микроорганизмов.</w:t>
            </w:r>
          </w:p>
          <w:p w14:paraId="112658AC" w14:textId="29B021D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приеме, регистрации, отборе проб исследуемого материала для проведения исследований на кокковую группу микроорганизмов.</w:t>
            </w:r>
          </w:p>
          <w:p w14:paraId="07246959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исследуемого материала для проведения микроскопических, микробиологических исследований на кокковую группу микроорганизмов.</w:t>
            </w:r>
          </w:p>
          <w:p w14:paraId="1AEA2AEA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и ведение утвержденной учетно-отчетной документации.</w:t>
            </w:r>
          </w:p>
          <w:p w14:paraId="247D1399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Приготовление питательных сред для выделения различных  видов кокков.</w:t>
            </w:r>
          </w:p>
          <w:p w14:paraId="6D659E16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Подготовка лабораторной посуды к микробиологическим исследованиям.</w:t>
            </w:r>
          </w:p>
          <w:p w14:paraId="6E6E9319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микробиологических исследований клинического материала для микробиологической диагностики патогенных кокков: 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 различными методами, определение чувствительности микроорганизмов к антибиотикам.</w:t>
            </w:r>
          </w:p>
          <w:p w14:paraId="230E0F82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оценке результатов микробиологических исследований.</w:t>
            </w:r>
          </w:p>
          <w:p w14:paraId="6D75B794" w14:textId="77777777" w:rsidR="00BB21D1" w:rsidRPr="00BB21D1" w:rsidRDefault="00BB21D1" w:rsidP="0059007C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5810A24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1051" w:type="dxa"/>
            <w:vMerge/>
          </w:tcPr>
          <w:p w14:paraId="112F2F6E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5A3B3F10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702541EB" w14:textId="77777777" w:rsidTr="0059007C">
        <w:trPr>
          <w:trHeight w:val="318"/>
        </w:trPr>
        <w:tc>
          <w:tcPr>
            <w:tcW w:w="3608" w:type="dxa"/>
            <w:vMerge/>
          </w:tcPr>
          <w:p w14:paraId="4D97C9BB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5322EEAA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5 день</w:t>
            </w:r>
          </w:p>
          <w:p w14:paraId="7E2AC08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4928F3E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 xml:space="preserve">Микробиологическая диагностика заболеваний, вызываемых энтеробактериями </w:t>
            </w:r>
            <w:r w:rsidRPr="00BB21D1">
              <w:rPr>
                <w:b/>
                <w:color w:val="000000"/>
                <w:lang w:val="en-US"/>
              </w:rPr>
              <w:t>I</w:t>
            </w:r>
          </w:p>
          <w:p w14:paraId="4321BE4F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 xml:space="preserve">Оснащение рабочего места медицинского лабораторного техника для </w:t>
            </w:r>
            <w:r w:rsidRPr="00BB21D1">
              <w:rPr>
                <w:bCs/>
                <w:color w:val="000000"/>
              </w:rPr>
              <w:tab/>
            </w:r>
            <w:r w:rsidRPr="00BB21D1">
              <w:rPr>
                <w:bCs/>
                <w:color w:val="000000"/>
              </w:rPr>
              <w:tab/>
              <w:t xml:space="preserve">проведения лабораторных частных  исследований на кишечную группу </w:t>
            </w:r>
            <w:r w:rsidRPr="00BB21D1">
              <w:rPr>
                <w:bCs/>
                <w:color w:val="000000"/>
              </w:rPr>
              <w:tab/>
            </w:r>
            <w:r w:rsidRPr="00BB21D1">
              <w:rPr>
                <w:bCs/>
                <w:color w:val="000000"/>
              </w:rPr>
              <w:tab/>
              <w:t>микроорганизмов.</w:t>
            </w:r>
          </w:p>
          <w:p w14:paraId="008EAAEE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 лаборатории при проведении микробиологических исследований на кишечную группу микроорганизмов.</w:t>
            </w:r>
          </w:p>
          <w:p w14:paraId="7C4011D9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приеме,  регистрации, отборе проб исследуемого материала для проведения исследований на кишечную группу микроорганизмов.</w:t>
            </w:r>
          </w:p>
          <w:p w14:paraId="40F9A42D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исследуемого материала для проведения микроскопических, микробиологических исследований на кишечную группу микроорганизмов.</w:t>
            </w:r>
          </w:p>
          <w:p w14:paraId="441C1868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и ведение утвержденной учетно-отчетной документации.</w:t>
            </w:r>
          </w:p>
          <w:p w14:paraId="04E12141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Приготовление питательных сред для выделения различных  видов энтеробактерий.</w:t>
            </w:r>
          </w:p>
          <w:p w14:paraId="4BC57B6D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Подготовка лабораторной посуды к микробиологическим исследованиям.</w:t>
            </w:r>
          </w:p>
          <w:p w14:paraId="721CE301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микробиологических исследований клинического материала для микробиологической диагностики патогенных энтеробактерий: 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 различными методами, определение чувствительности микроорганизмов к антибиотикам.</w:t>
            </w:r>
          </w:p>
          <w:p w14:paraId="593D9878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оценке результатов микробиологических исследований.</w:t>
            </w:r>
          </w:p>
          <w:p w14:paraId="2B0F1E38" w14:textId="77777777" w:rsidR="00BB21D1" w:rsidRPr="00BB21D1" w:rsidRDefault="00BB21D1" w:rsidP="0059007C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  <w:p w14:paraId="7E071006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051" w:type="dxa"/>
            <w:vMerge/>
          </w:tcPr>
          <w:p w14:paraId="6FFEB388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193A6444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  <w:tr w:rsidR="00BB21D1" w:rsidRPr="00BB21D1" w14:paraId="08CB5E73" w14:textId="77777777" w:rsidTr="0059007C">
        <w:trPr>
          <w:trHeight w:val="318"/>
        </w:trPr>
        <w:tc>
          <w:tcPr>
            <w:tcW w:w="3608" w:type="dxa"/>
            <w:vMerge/>
          </w:tcPr>
          <w:p w14:paraId="605EBD92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2D9B64C7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>6 день</w:t>
            </w:r>
          </w:p>
        </w:tc>
        <w:tc>
          <w:tcPr>
            <w:tcW w:w="8457" w:type="dxa"/>
            <w:tcBorders>
              <w:left w:val="single" w:sz="4" w:space="0" w:color="auto"/>
              <w:bottom w:val="single" w:sz="4" w:space="0" w:color="auto"/>
            </w:tcBorders>
          </w:tcPr>
          <w:p w14:paraId="3D75FEDC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BB21D1">
              <w:rPr>
                <w:b/>
                <w:color w:val="000000"/>
              </w:rPr>
              <w:t xml:space="preserve">Микробиологическая диагностика заболеваний, вызываемых энтеробактериями </w:t>
            </w:r>
            <w:r w:rsidRPr="00BB21D1">
              <w:rPr>
                <w:b/>
                <w:color w:val="000000"/>
                <w:lang w:val="en-US"/>
              </w:rPr>
              <w:t>II</w:t>
            </w:r>
          </w:p>
          <w:p w14:paraId="72BF0C38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 xml:space="preserve">Оснащение рабочего места медицинского лабораторного техника для </w:t>
            </w:r>
            <w:r w:rsidRPr="00BB21D1">
              <w:rPr>
                <w:bCs/>
                <w:color w:val="000000"/>
              </w:rPr>
              <w:tab/>
            </w:r>
            <w:r w:rsidRPr="00BB21D1">
              <w:rPr>
                <w:bCs/>
                <w:color w:val="000000"/>
              </w:rPr>
              <w:tab/>
              <w:t xml:space="preserve">проведения лабораторных частных  исследований на кишечную группу </w:t>
            </w:r>
            <w:r w:rsidRPr="00BB21D1">
              <w:rPr>
                <w:bCs/>
                <w:color w:val="000000"/>
              </w:rPr>
              <w:tab/>
            </w:r>
            <w:r w:rsidRPr="00BB21D1">
              <w:rPr>
                <w:bCs/>
                <w:color w:val="000000"/>
              </w:rPr>
              <w:tab/>
              <w:t>микроорганизмов.</w:t>
            </w:r>
          </w:p>
          <w:p w14:paraId="2644B96E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соблюдении санитарно-эпидемиологического режима и обеспечении техники безопасности в микробиологической лаборатории при проведении микробиологических исследований на кишечную группу микроорганизмов.</w:t>
            </w:r>
          </w:p>
          <w:p w14:paraId="358A78D1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приеме, регистрации, отборе проб исследуемого материала для проведения исследований на кишечную группу микроорганизмов.</w:t>
            </w:r>
          </w:p>
          <w:p w14:paraId="1C49CB2F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Участие в подготовке исследуемого материала для проведения микроскопических, микробиологических исследований на кишечную группу микроорганизмов.</w:t>
            </w:r>
          </w:p>
          <w:p w14:paraId="56049B12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Изучение и ведение утвержденной учетно-отчетной документации.</w:t>
            </w:r>
          </w:p>
          <w:p w14:paraId="09BDE8F2" w14:textId="33A51A41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Приготовление питательных сред для выделения различных видов энтеробактерий.</w:t>
            </w:r>
          </w:p>
          <w:p w14:paraId="559E3280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Подготовка лабораторной посуды к микробиологическим исследованиям.</w:t>
            </w:r>
          </w:p>
          <w:p w14:paraId="3104473F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Cs/>
                <w:color w:val="000000"/>
              </w:rPr>
            </w:pPr>
            <w:r w:rsidRPr="00BB21D1">
              <w:rPr>
                <w:bCs/>
                <w:color w:val="000000"/>
              </w:rPr>
              <w:t>Проведение микробиологических исследований клинического материала для микробиологической диагностики патогенных энтеробактерий:  приготовление мазков из исследуемого материала и культур микроорганизмов, окраска мазков различными методами, микроскопия приготовленных мазков, посев исследуемого материала на питательные среды, пересев культур микроорганизмов с одной питательной среды на другую, описание культуральных свойств микроорганизмов, идентификация микроорганизмов по биохимическим признакам  различными методами, определение чувствительности микроорганизмов к антибиотикам.</w:t>
            </w:r>
          </w:p>
          <w:p w14:paraId="0C2E0133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/>
                <w:color w:val="000000"/>
              </w:rPr>
            </w:pPr>
            <w:r w:rsidRPr="00BB21D1">
              <w:rPr>
                <w:bCs/>
                <w:color w:val="000000"/>
              </w:rPr>
              <w:t>Участие в оценке результатов микробиологических исследований.</w:t>
            </w:r>
          </w:p>
          <w:p w14:paraId="5BF0B5AD" w14:textId="77777777" w:rsidR="00BB21D1" w:rsidRPr="00BB21D1" w:rsidRDefault="00BB21D1" w:rsidP="0059007C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703"/>
              <w:rPr>
                <w:b/>
                <w:color w:val="000000"/>
              </w:rPr>
            </w:pPr>
            <w:r w:rsidRPr="00BB21D1">
              <w:rPr>
                <w:bCs/>
                <w:color w:val="000000"/>
              </w:rPr>
              <w:t>Участие в утилизации отработанного материала, дезинфекции и стерилизации использованной лабораторной посуды, инструментария, средств защиты.</w:t>
            </w:r>
          </w:p>
        </w:tc>
        <w:tc>
          <w:tcPr>
            <w:tcW w:w="1051" w:type="dxa"/>
            <w:vMerge/>
          </w:tcPr>
          <w:p w14:paraId="3C7697DF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  <w:tc>
          <w:tcPr>
            <w:tcW w:w="1368" w:type="dxa"/>
            <w:vMerge/>
          </w:tcPr>
          <w:p w14:paraId="2CAD20AD" w14:textId="77777777" w:rsidR="00BB21D1" w:rsidRPr="00BB21D1" w:rsidRDefault="00BB21D1" w:rsidP="0059007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</w:p>
        </w:tc>
      </w:tr>
    </w:tbl>
    <w:p w14:paraId="6FFCE8E1" w14:textId="77777777" w:rsidR="005C5469" w:rsidRDefault="005C5469" w:rsidP="00AB3ED5">
      <w:pPr>
        <w:rPr>
          <w:color w:val="000000"/>
          <w:sz w:val="10"/>
          <w:szCs w:val="28"/>
        </w:rPr>
      </w:pPr>
    </w:p>
    <w:p w14:paraId="4B665B71" w14:textId="77777777" w:rsidR="005C5469" w:rsidRDefault="005C5469" w:rsidP="005C5469">
      <w:pPr>
        <w:rPr>
          <w:color w:val="000000"/>
          <w:sz w:val="10"/>
          <w:szCs w:val="28"/>
        </w:rPr>
      </w:pPr>
    </w:p>
    <w:p w14:paraId="30CED6EB" w14:textId="77777777" w:rsidR="00AB3ED5" w:rsidRDefault="00AB3ED5" w:rsidP="005C5469">
      <w:pPr>
        <w:rPr>
          <w:color w:val="000000"/>
          <w:sz w:val="10"/>
          <w:szCs w:val="28"/>
        </w:rPr>
        <w:sectPr w:rsidR="00AB3ED5" w:rsidSect="00AB3ED5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0A17B92F" w14:textId="77777777" w:rsidR="005C5469" w:rsidRDefault="005C5469" w:rsidP="005C5469">
      <w:pPr>
        <w:rPr>
          <w:color w:val="000000"/>
          <w:sz w:val="10"/>
          <w:szCs w:val="28"/>
        </w:rPr>
      </w:pPr>
    </w:p>
    <w:p w14:paraId="4B28024F" w14:textId="0FEFB1C3" w:rsidR="00AC135C" w:rsidRDefault="0053136F" w:rsidP="00AC135C">
      <w:pPr>
        <w:ind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УСЛОВИЯ РЕАЛИЗАЦИИ ПРОГРАММЫ УЧЕБНОЙ ПРАКТИКИ</w:t>
      </w:r>
    </w:p>
    <w:p w14:paraId="58ED806B" w14:textId="77777777" w:rsidR="00AC135C" w:rsidRPr="00EE6269" w:rsidRDefault="00AC135C" w:rsidP="00AC135C">
      <w:pPr>
        <w:ind w:firstLine="0"/>
        <w:rPr>
          <w:b/>
          <w:color w:val="000000"/>
          <w:sz w:val="28"/>
          <w:szCs w:val="28"/>
        </w:rPr>
      </w:pPr>
    </w:p>
    <w:p w14:paraId="2A645C0B" w14:textId="77777777" w:rsidR="00AC135C" w:rsidRDefault="00AC135C" w:rsidP="00AC135C">
      <w:pPr>
        <w:ind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3.1. </w:t>
      </w:r>
      <w:r w:rsidRPr="00E144DD">
        <w:rPr>
          <w:b/>
          <w:color w:val="000000"/>
          <w:sz w:val="28"/>
          <w:szCs w:val="28"/>
        </w:rPr>
        <w:t xml:space="preserve">Учебно-методическое обеспечение самостоятельной работы студентов на учебной практике  </w:t>
      </w:r>
    </w:p>
    <w:p w14:paraId="672BDD4C" w14:textId="77777777" w:rsidR="00AC135C" w:rsidRDefault="00AC135C" w:rsidP="008C64D5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программы учебной практики предполагает наличие методических рекомендаций  для самостоятельной подготовки студентов по темам учебной практики, учебно-методическая литература, Интернет-ресурсы; нормативно правовая документация (инструкции, СанПиН, приказы).</w:t>
      </w:r>
    </w:p>
    <w:p w14:paraId="18D59B82" w14:textId="77777777" w:rsidR="008C64D5" w:rsidRPr="00590469" w:rsidRDefault="008C64D5" w:rsidP="008C64D5">
      <w:pPr>
        <w:ind w:firstLine="708"/>
        <w:rPr>
          <w:bCs/>
          <w:color w:val="000000"/>
          <w:sz w:val="28"/>
          <w:szCs w:val="28"/>
        </w:rPr>
      </w:pPr>
    </w:p>
    <w:p w14:paraId="55BB771C" w14:textId="77777777" w:rsidR="00AC135C" w:rsidRDefault="00AC135C" w:rsidP="00AC135C">
      <w:pPr>
        <w:ind w:firstLine="0"/>
        <w:rPr>
          <w:b/>
          <w:sz w:val="28"/>
        </w:rPr>
      </w:pPr>
      <w:r>
        <w:rPr>
          <w:b/>
          <w:sz w:val="28"/>
        </w:rPr>
        <w:t xml:space="preserve">3.2. </w:t>
      </w:r>
      <w:r w:rsidRPr="00061C33">
        <w:rPr>
          <w:b/>
          <w:sz w:val="28"/>
        </w:rPr>
        <w:t>Формы аттестации по итогам учебной практики</w:t>
      </w:r>
    </w:p>
    <w:p w14:paraId="13D53F72" w14:textId="77777777" w:rsidR="00AC135C" w:rsidRDefault="00AC135C" w:rsidP="00AC135C">
      <w:pPr>
        <w:tabs>
          <w:tab w:val="left" w:pos="709"/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76EFBCD2" w14:textId="77777777" w:rsidR="00AC135C" w:rsidRDefault="00AC135C" w:rsidP="00AC135C">
      <w:pPr>
        <w:tabs>
          <w:tab w:val="left" w:pos="709"/>
          <w:tab w:val="left" w:pos="1134"/>
        </w:tabs>
        <w:ind w:firstLine="709"/>
        <w:rPr>
          <w:sz w:val="28"/>
        </w:rPr>
      </w:pPr>
      <w:r>
        <w:rPr>
          <w:sz w:val="28"/>
          <w:szCs w:val="28"/>
        </w:rPr>
        <w:t xml:space="preserve"> Учебная практика может </w:t>
      </w:r>
      <w:r>
        <w:rPr>
          <w:sz w:val="28"/>
        </w:rPr>
        <w:t>реализовываться как концентрированно, так и путем чередования  с теоретическими занятиями по дням (неделям)  при условии  обеспечения связи между содержанием учебной практики и результатами  обучения в рамках профессионального модуля.</w:t>
      </w:r>
    </w:p>
    <w:p w14:paraId="662BBE45" w14:textId="77777777" w:rsidR="00AC135C" w:rsidRDefault="00AC135C" w:rsidP="00AC135C">
      <w:pPr>
        <w:tabs>
          <w:tab w:val="left" w:pos="709"/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По итогам учебной практики обучающимися предоставляется следующая документация: </w:t>
      </w:r>
    </w:p>
    <w:p w14:paraId="372F522E" w14:textId="77777777" w:rsidR="00AC135C" w:rsidRDefault="00AC135C" w:rsidP="00AC135C">
      <w:pPr>
        <w:tabs>
          <w:tab w:val="left" w:pos="709"/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- дневник учебной практики;</w:t>
      </w:r>
    </w:p>
    <w:p w14:paraId="2D7084E1" w14:textId="77777777" w:rsidR="00AC135C" w:rsidRDefault="00AC135C" w:rsidP="00AC135C">
      <w:pPr>
        <w:tabs>
          <w:tab w:val="left" w:pos="709"/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- лист манипуляций.</w:t>
      </w:r>
    </w:p>
    <w:p w14:paraId="50A6813B" w14:textId="77777777" w:rsidR="00AC135C" w:rsidRDefault="00AC135C" w:rsidP="00AC135C">
      <w:pPr>
        <w:rPr>
          <w:sz w:val="28"/>
          <w:szCs w:val="28"/>
        </w:rPr>
      </w:pPr>
      <w:r>
        <w:rPr>
          <w:sz w:val="28"/>
        </w:rPr>
        <w:t xml:space="preserve"> </w:t>
      </w:r>
      <w:r w:rsidRPr="00061C33">
        <w:rPr>
          <w:sz w:val="28"/>
        </w:rPr>
        <w:t>Оценка</w:t>
      </w:r>
      <w:r>
        <w:rPr>
          <w:sz w:val="28"/>
        </w:rPr>
        <w:t xml:space="preserve"> по итогам учебной практики складывается по результатам, полученным  </w:t>
      </w:r>
      <w:r>
        <w:rPr>
          <w:sz w:val="28"/>
          <w:szCs w:val="28"/>
        </w:rPr>
        <w:t>на занятиях.</w:t>
      </w:r>
    </w:p>
    <w:p w14:paraId="1EB897F1" w14:textId="77777777" w:rsidR="00AC135C" w:rsidRDefault="00AC135C" w:rsidP="00AC135C">
      <w:pPr>
        <w:rPr>
          <w:sz w:val="28"/>
          <w:szCs w:val="28"/>
        </w:rPr>
      </w:pPr>
    </w:p>
    <w:p w14:paraId="2AA9B46C" w14:textId="77777777" w:rsidR="00AC135C" w:rsidRDefault="00AC135C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3.3. Учебно-методическое и информационное обеспечение учебной практики </w:t>
      </w:r>
    </w:p>
    <w:p w14:paraId="4B7B4BBB" w14:textId="77777777" w:rsidR="006152B2" w:rsidRDefault="006152B2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6152B2">
        <w:rPr>
          <w:sz w:val="28"/>
          <w:szCs w:val="28"/>
        </w:rPr>
        <w:t>3.3.1.Учебно-методическое обеспечение учебной практики</w:t>
      </w:r>
      <w:r>
        <w:rPr>
          <w:sz w:val="28"/>
          <w:szCs w:val="28"/>
        </w:rPr>
        <w:t>:</w:t>
      </w:r>
    </w:p>
    <w:p w14:paraId="54151D20" w14:textId="77777777" w:rsidR="006152B2" w:rsidRDefault="006152B2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Рабочая программа </w:t>
      </w:r>
      <w:r w:rsidR="00B97F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>
        <w:rPr>
          <w:sz w:val="28"/>
          <w:szCs w:val="28"/>
        </w:rPr>
        <w:t>исследований по специальности среднего профессионального образования</w:t>
      </w:r>
      <w:r w:rsidR="003412A9">
        <w:rPr>
          <w:sz w:val="28"/>
          <w:szCs w:val="28"/>
        </w:rPr>
        <w:t xml:space="preserve"> 31.02.03</w:t>
      </w:r>
      <w:r w:rsidR="00052E63">
        <w:rPr>
          <w:sz w:val="28"/>
          <w:szCs w:val="28"/>
        </w:rPr>
        <w:t xml:space="preserve"> Л</w:t>
      </w:r>
      <w:r>
        <w:rPr>
          <w:sz w:val="28"/>
          <w:szCs w:val="28"/>
        </w:rPr>
        <w:t>абораторная диагностика (базовой подготовки).</w:t>
      </w:r>
    </w:p>
    <w:p w14:paraId="490B2672" w14:textId="77777777" w:rsidR="00096438" w:rsidRDefault="003B0E1B" w:rsidP="0009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97FCD">
        <w:rPr>
          <w:sz w:val="28"/>
          <w:szCs w:val="28"/>
        </w:rPr>
        <w:t xml:space="preserve">Календарно-тематические планы </w:t>
      </w:r>
      <w:r w:rsidR="00096438">
        <w:rPr>
          <w:sz w:val="28"/>
          <w:szCs w:val="28"/>
        </w:rPr>
        <w:t xml:space="preserve">занятий 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 w:rsidR="00096438">
        <w:rPr>
          <w:sz w:val="28"/>
          <w:szCs w:val="28"/>
        </w:rPr>
        <w:t>исследований по специальности среднего профессионального образования</w:t>
      </w:r>
      <w:r w:rsidR="003412A9">
        <w:rPr>
          <w:sz w:val="28"/>
          <w:szCs w:val="28"/>
        </w:rPr>
        <w:t xml:space="preserve"> 31.02.03</w:t>
      </w:r>
      <w:r w:rsidR="00052E63">
        <w:rPr>
          <w:sz w:val="28"/>
          <w:szCs w:val="28"/>
        </w:rPr>
        <w:t xml:space="preserve"> Л</w:t>
      </w:r>
      <w:r w:rsidR="00096438">
        <w:rPr>
          <w:sz w:val="28"/>
          <w:szCs w:val="28"/>
        </w:rPr>
        <w:t>абораторная диагностика (базовой подготовки).</w:t>
      </w:r>
    </w:p>
    <w:p w14:paraId="4BCECABD" w14:textId="77777777" w:rsidR="00096438" w:rsidRDefault="00096438" w:rsidP="0009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Рабочая программа учебной практики 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>
        <w:rPr>
          <w:sz w:val="28"/>
          <w:szCs w:val="28"/>
        </w:rPr>
        <w:t>исследований по специальности среднего профессионального образования</w:t>
      </w:r>
      <w:r w:rsidR="003412A9">
        <w:rPr>
          <w:sz w:val="28"/>
          <w:szCs w:val="28"/>
        </w:rPr>
        <w:t xml:space="preserve"> 31.02.03</w:t>
      </w:r>
      <w:r w:rsidR="00052E63">
        <w:rPr>
          <w:sz w:val="28"/>
          <w:szCs w:val="28"/>
        </w:rPr>
        <w:t xml:space="preserve"> Л</w:t>
      </w:r>
      <w:r>
        <w:rPr>
          <w:sz w:val="28"/>
          <w:szCs w:val="28"/>
        </w:rPr>
        <w:t>абораторная диагностика (базовой подготовки).</w:t>
      </w:r>
    </w:p>
    <w:p w14:paraId="5744A101" w14:textId="77777777" w:rsidR="00096438" w:rsidRDefault="00096438" w:rsidP="0009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- Учебно-методические комплексы по разделам МДК 04.01 Теория и практика лабораторных микробиологических</w:t>
      </w:r>
      <w:r w:rsidR="002E0CD7" w:rsidRPr="002E0CD7">
        <w:rPr>
          <w:sz w:val="28"/>
          <w:szCs w:val="28"/>
        </w:rPr>
        <w:t xml:space="preserve"> </w:t>
      </w:r>
      <w:r w:rsidR="002E0CD7">
        <w:rPr>
          <w:sz w:val="28"/>
          <w:szCs w:val="28"/>
        </w:rPr>
        <w:t>и иммунологических</w:t>
      </w:r>
      <w:r>
        <w:rPr>
          <w:sz w:val="28"/>
          <w:szCs w:val="28"/>
        </w:rPr>
        <w:t xml:space="preserve"> исследований.</w:t>
      </w:r>
    </w:p>
    <w:p w14:paraId="7EE1963A" w14:textId="77777777" w:rsidR="00052E63" w:rsidRDefault="00096438" w:rsidP="00052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052E63">
        <w:rPr>
          <w:sz w:val="28"/>
          <w:szCs w:val="28"/>
        </w:rPr>
        <w:t xml:space="preserve">Сборник тестовых заданий, ситуационных задач по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 w:rsidR="00052E63">
        <w:rPr>
          <w:sz w:val="28"/>
          <w:szCs w:val="28"/>
        </w:rPr>
        <w:t>исследований по специальности среднего проф</w:t>
      </w:r>
      <w:r w:rsidR="003412A9">
        <w:rPr>
          <w:sz w:val="28"/>
          <w:szCs w:val="28"/>
        </w:rPr>
        <w:t>ессионального образования 31.02.03</w:t>
      </w:r>
      <w:r w:rsidR="00052E63">
        <w:rPr>
          <w:sz w:val="28"/>
          <w:szCs w:val="28"/>
        </w:rPr>
        <w:t xml:space="preserve"> Лабораторная диагностика (базовой подготовки).</w:t>
      </w:r>
    </w:p>
    <w:p w14:paraId="2F4D1A5E" w14:textId="77777777" w:rsidR="00096438" w:rsidRDefault="00052E63" w:rsidP="0009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Материалы промежуточной аттестации студентов и итоговой государственной аттестации </w:t>
      </w:r>
      <w:r w:rsidR="003412A9">
        <w:rPr>
          <w:sz w:val="28"/>
          <w:szCs w:val="28"/>
        </w:rPr>
        <w:t>выпускников специальности 31.02.03</w:t>
      </w:r>
      <w:r>
        <w:rPr>
          <w:sz w:val="28"/>
          <w:szCs w:val="28"/>
        </w:rPr>
        <w:t xml:space="preserve"> Лабораторная диагностика (базовой подготовки). </w:t>
      </w:r>
    </w:p>
    <w:p w14:paraId="3BF9662F" w14:textId="77777777" w:rsidR="003B0E1B" w:rsidRDefault="003B0E1B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69D1F156" w14:textId="77777777" w:rsidR="003B0E1B" w:rsidRPr="006152B2" w:rsidRDefault="00052E63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3.3.2. Информационное обеспечение учебной практики</w:t>
      </w:r>
    </w:p>
    <w:p w14:paraId="36246F65" w14:textId="77777777" w:rsidR="00AC135C" w:rsidRPr="003C6D63" w:rsidRDefault="00AC135C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>Основные источники:</w:t>
      </w:r>
    </w:p>
    <w:p w14:paraId="2ED258E6" w14:textId="77777777" w:rsidR="003C6D63" w:rsidRPr="003C6D63" w:rsidRDefault="003C6D63" w:rsidP="003C6D63">
      <w:pPr>
        <w:pStyle w:val="af1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3C6D6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Черкес Ф.К., Богоявленская Л.Б., Бельская Н.А. 'Микробиология' – Москва, </w:t>
      </w:r>
      <w:r w:rsidR="001862C6">
        <w:rPr>
          <w:rFonts w:ascii="Times New Roman" w:hAnsi="Times New Roman"/>
          <w:sz w:val="28"/>
          <w:szCs w:val="28"/>
        </w:rPr>
        <w:t>Альянс 2016</w:t>
      </w:r>
    </w:p>
    <w:p w14:paraId="56A935E9" w14:textId="77777777" w:rsidR="003C6D63" w:rsidRPr="003C6D63" w:rsidRDefault="003C6D63" w:rsidP="003C6D63">
      <w:pPr>
        <w:pStyle w:val="af1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3C6D6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Сбойчаков В.Б., Микробиология, вирусология и иммунология. Руководство к лабораторным занятиям. </w:t>
      </w:r>
      <w:r w:rsidR="001862C6">
        <w:rPr>
          <w:rFonts w:ascii="Times New Roman" w:hAnsi="Times New Roman"/>
          <w:sz w:val="28"/>
          <w:szCs w:val="28"/>
        </w:rPr>
        <w:t>Москва, «ГЭОТАР-Медиа», 2017</w:t>
      </w:r>
    </w:p>
    <w:p w14:paraId="17C6329B" w14:textId="77777777" w:rsidR="00AC135C" w:rsidRDefault="00AC135C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Интернет-ресурсы: </w:t>
      </w:r>
    </w:p>
    <w:p w14:paraId="29901DDB" w14:textId="77777777" w:rsidR="00AC135C" w:rsidRDefault="00AC135C" w:rsidP="00AC135C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Информационно-справочная и поисковая система Консультант и Гарант (модуль «Здравоохранение»)</w:t>
      </w:r>
    </w:p>
    <w:p w14:paraId="18D62138" w14:textId="77777777" w:rsidR="00AC135C" w:rsidRPr="003C6D63" w:rsidRDefault="00AC135C" w:rsidP="00AC135C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 xml:space="preserve">Официальный сайт министерства здравоохранения и социального развития РФ </w:t>
      </w:r>
      <w:hyperlink r:id="rId10" w:history="1"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minzdravsoc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</w:hyperlink>
      <w:r w:rsidRPr="003C6D63">
        <w:rPr>
          <w:bCs/>
          <w:sz w:val="28"/>
          <w:szCs w:val="28"/>
        </w:rPr>
        <w:t xml:space="preserve"> </w:t>
      </w:r>
    </w:p>
    <w:p w14:paraId="69C51FD5" w14:textId="77777777" w:rsidR="00AC135C" w:rsidRPr="003C6D63" w:rsidRDefault="00AC135C" w:rsidP="00AC135C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 xml:space="preserve">Официальный сайт Федеральной службы по надзору в сфере защиты прав потребителей и благополучия человека </w:t>
      </w:r>
      <w:hyperlink r:id="rId11" w:history="1"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rospotrebnadzor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</w:hyperlink>
    </w:p>
    <w:p w14:paraId="4A631AF3" w14:textId="77777777" w:rsidR="00AC135C" w:rsidRPr="003C6D63" w:rsidRDefault="00AC135C" w:rsidP="00AC135C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 xml:space="preserve">Информационно-методический центр «Экспертиза» </w:t>
      </w:r>
      <w:hyperlink r:id="rId12" w:history="1"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crc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</w:hyperlink>
    </w:p>
    <w:p w14:paraId="570DBDAF" w14:textId="77777777" w:rsidR="00AC135C" w:rsidRPr="003C6D63" w:rsidRDefault="00AC135C" w:rsidP="00AC135C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 xml:space="preserve">Центральный НИИ организации и информации здравоохранения </w:t>
      </w:r>
      <w:hyperlink r:id="rId13" w:history="1"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mednet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3C6D6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</w:hyperlink>
    </w:p>
    <w:p w14:paraId="47367763" w14:textId="77777777" w:rsidR="00AC135C" w:rsidRDefault="00AC135C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</w:p>
    <w:p w14:paraId="0F8EDEAB" w14:textId="77777777" w:rsidR="00AC135C" w:rsidRPr="003C6D63" w:rsidRDefault="00AC135C" w:rsidP="00AC1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3C6D63">
        <w:rPr>
          <w:bCs/>
          <w:sz w:val="28"/>
          <w:szCs w:val="28"/>
        </w:rPr>
        <w:t>Дополнительные источники:</w:t>
      </w:r>
    </w:p>
    <w:p w14:paraId="77010775" w14:textId="77777777" w:rsidR="003C6D63" w:rsidRPr="003C6D63" w:rsidRDefault="003C6D63" w:rsidP="003C6D63">
      <w:pPr>
        <w:pStyle w:val="af1"/>
        <w:numPr>
          <w:ilvl w:val="0"/>
          <w:numId w:val="11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Сбойчаков В.Б. </w:t>
      </w:r>
      <w:r w:rsidRPr="003C6D6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Микробиология с основами эпидемиологии и методами микробиологических исследований </w:t>
      </w:r>
      <w:r w:rsidR="001862C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Санкт-Петербург, СпецЛит,2016</w:t>
      </w:r>
    </w:p>
    <w:p w14:paraId="7D87FC53" w14:textId="77777777" w:rsidR="003C6D63" w:rsidRPr="003C6D63" w:rsidRDefault="003C6D63" w:rsidP="003C6D63">
      <w:pPr>
        <w:pStyle w:val="af1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3C6D6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Зверев В.В., М.Н.Бойченко Микробиология </w:t>
      </w:r>
      <w:r w:rsidR="001862C6">
        <w:rPr>
          <w:rFonts w:ascii="Times New Roman" w:hAnsi="Times New Roman"/>
          <w:sz w:val="28"/>
          <w:szCs w:val="28"/>
        </w:rPr>
        <w:t>Москва, «ГЭОТАР-Медиа», 2017</w:t>
      </w:r>
    </w:p>
    <w:p w14:paraId="3D2BC837" w14:textId="77777777" w:rsidR="0053136F" w:rsidRDefault="0053136F" w:rsidP="0053136F">
      <w:pPr>
        <w:ind w:firstLine="0"/>
        <w:jc w:val="left"/>
        <w:rPr>
          <w:b/>
          <w:sz w:val="28"/>
        </w:rPr>
      </w:pPr>
    </w:p>
    <w:p w14:paraId="440F004F" w14:textId="79834CF2" w:rsidR="00160DAB" w:rsidRDefault="00160DAB" w:rsidP="0053136F">
      <w:pPr>
        <w:ind w:firstLine="0"/>
        <w:jc w:val="left"/>
        <w:rPr>
          <w:b/>
          <w:sz w:val="28"/>
        </w:rPr>
      </w:pPr>
      <w:r>
        <w:rPr>
          <w:b/>
          <w:sz w:val="28"/>
        </w:rPr>
        <w:t>3.4. Материально-техническое обеспечение учебной практики</w:t>
      </w:r>
    </w:p>
    <w:p w14:paraId="0E8BB5B6" w14:textId="77777777" w:rsidR="00160DAB" w:rsidRDefault="00160DAB" w:rsidP="00160DAB">
      <w:pPr>
        <w:ind w:firstLine="0"/>
        <w:rPr>
          <w:b/>
          <w:sz w:val="28"/>
        </w:rPr>
      </w:pPr>
    </w:p>
    <w:p w14:paraId="20C6C6E2" w14:textId="77777777" w:rsidR="00160DAB" w:rsidRDefault="00160DAB" w:rsidP="00160D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наличие кабинетов и лабораторий  для изучения лабораторных  микробиологических  исследований. </w:t>
      </w:r>
    </w:p>
    <w:p w14:paraId="04C895AF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Оборудование кабинета и рабочих мест кабинета: </w:t>
      </w:r>
    </w:p>
    <w:p w14:paraId="1E231C4A" w14:textId="77777777" w:rsidR="00160DAB" w:rsidRDefault="00160DAB" w:rsidP="00160DAB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Мебель и стационарное оборудование: </w:t>
      </w:r>
    </w:p>
    <w:p w14:paraId="440101D3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 доска классная;</w:t>
      </w:r>
    </w:p>
    <w:p w14:paraId="75AFC54E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 стол преподавателя, стул для преподавателя;</w:t>
      </w:r>
    </w:p>
    <w:p w14:paraId="73313060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учебная мебель; </w:t>
      </w:r>
    </w:p>
    <w:p w14:paraId="4119DA92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шкафы для хранения приборов, учебно-методической документации, учебно-наглядных пособий. </w:t>
      </w:r>
    </w:p>
    <w:p w14:paraId="17E2EB15" w14:textId="77777777" w:rsidR="00160DAB" w:rsidRDefault="00160DAB" w:rsidP="00160D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лабораторий и рабочих мест лабораторий  для изучения лабораторных микробиологических  исследований: </w:t>
      </w:r>
    </w:p>
    <w:p w14:paraId="77614883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 Учебная мебель и необходимое оборудование для проведения лабораторных микробиологических исследований.</w:t>
      </w:r>
    </w:p>
    <w:p w14:paraId="6A27B928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Учебно-методическое и информационное обеспечение образовательного процесса: </w:t>
      </w:r>
    </w:p>
    <w:p w14:paraId="10F71F35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– Рабочая программа 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>
        <w:rPr>
          <w:sz w:val="28"/>
          <w:szCs w:val="28"/>
        </w:rPr>
        <w:t>исследований по специальности среднего проф</w:t>
      </w:r>
      <w:r w:rsidR="003412A9">
        <w:rPr>
          <w:sz w:val="28"/>
          <w:szCs w:val="28"/>
        </w:rPr>
        <w:t>ессионального образования 31.02.03</w:t>
      </w:r>
      <w:r>
        <w:rPr>
          <w:sz w:val="28"/>
          <w:szCs w:val="28"/>
        </w:rPr>
        <w:t xml:space="preserve"> Лабораторная диагностика (базовой подготовки).</w:t>
      </w:r>
    </w:p>
    <w:p w14:paraId="7374E867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Календарно-тематические планы занятий 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>
        <w:rPr>
          <w:sz w:val="28"/>
          <w:szCs w:val="28"/>
        </w:rPr>
        <w:t>исследований по специальности среднего проф</w:t>
      </w:r>
      <w:r w:rsidR="003412A9">
        <w:rPr>
          <w:sz w:val="28"/>
          <w:szCs w:val="28"/>
        </w:rPr>
        <w:t>ессионального образования 31.02.03</w:t>
      </w:r>
      <w:r>
        <w:rPr>
          <w:sz w:val="28"/>
          <w:szCs w:val="28"/>
        </w:rPr>
        <w:t xml:space="preserve"> Лабораторная диагностика (базовой подготовки).</w:t>
      </w:r>
    </w:p>
    <w:p w14:paraId="6704A170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- Рабочая программа учебной практики  ПМ.04 Проведение лабораторных микробиологических исследований по специальности среднего проф</w:t>
      </w:r>
      <w:r w:rsidR="003412A9">
        <w:rPr>
          <w:sz w:val="28"/>
          <w:szCs w:val="28"/>
        </w:rPr>
        <w:t>ессионального образования 31.02.03</w:t>
      </w:r>
      <w:r>
        <w:rPr>
          <w:sz w:val="28"/>
          <w:szCs w:val="28"/>
        </w:rPr>
        <w:t xml:space="preserve"> Лабораторная диагностика (базовой подготовки).</w:t>
      </w:r>
    </w:p>
    <w:p w14:paraId="37B246CA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>- Учебно-методические комплексы по разделам МДК 04.01 Теория и практика лабораторных микробиологических</w:t>
      </w:r>
      <w:r w:rsidR="002E0CD7" w:rsidRPr="002E0CD7">
        <w:rPr>
          <w:sz w:val="28"/>
          <w:szCs w:val="28"/>
        </w:rPr>
        <w:t xml:space="preserve"> </w:t>
      </w:r>
      <w:r w:rsidR="002E0CD7">
        <w:rPr>
          <w:sz w:val="28"/>
          <w:szCs w:val="28"/>
        </w:rPr>
        <w:t>и иммунологических</w:t>
      </w:r>
      <w:r>
        <w:rPr>
          <w:sz w:val="28"/>
          <w:szCs w:val="28"/>
        </w:rPr>
        <w:t xml:space="preserve"> исследований.</w:t>
      </w:r>
    </w:p>
    <w:p w14:paraId="4D528BF3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Сборник тестовых заданий, ситуационных задач по ПМ.04 Проведение лабораторных микробиологических </w:t>
      </w:r>
      <w:r w:rsidR="002E0CD7">
        <w:rPr>
          <w:sz w:val="28"/>
          <w:szCs w:val="28"/>
        </w:rPr>
        <w:t xml:space="preserve">и иммунологических </w:t>
      </w:r>
      <w:r>
        <w:rPr>
          <w:sz w:val="28"/>
          <w:szCs w:val="28"/>
        </w:rPr>
        <w:t>исследований по специальности среднего проф</w:t>
      </w:r>
      <w:r w:rsidR="003412A9">
        <w:rPr>
          <w:sz w:val="28"/>
          <w:szCs w:val="28"/>
        </w:rPr>
        <w:t>ессионального образования 31.02.03</w:t>
      </w:r>
      <w:r>
        <w:rPr>
          <w:sz w:val="28"/>
          <w:szCs w:val="28"/>
        </w:rPr>
        <w:t xml:space="preserve"> Лабораторная диагностика (базовой подготовки).</w:t>
      </w:r>
    </w:p>
    <w:p w14:paraId="72CFB793" w14:textId="77777777" w:rsidR="00160DAB" w:rsidRDefault="00160DAB" w:rsidP="00160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Материалы промежуточной аттестации студентов и итоговой государственной аттестации </w:t>
      </w:r>
      <w:r w:rsidR="003412A9">
        <w:rPr>
          <w:sz w:val="28"/>
          <w:szCs w:val="28"/>
        </w:rPr>
        <w:t>выпускников специальности 31.02.03</w:t>
      </w:r>
      <w:r>
        <w:rPr>
          <w:sz w:val="28"/>
          <w:szCs w:val="28"/>
        </w:rPr>
        <w:t xml:space="preserve"> Лабораторная диагностика (базовой подготовки). </w:t>
      </w:r>
    </w:p>
    <w:p w14:paraId="25C27B7D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</w:p>
    <w:p w14:paraId="31083245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Средства обучения образовательного процесса: </w:t>
      </w:r>
    </w:p>
    <w:p w14:paraId="227D3BF6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электронные образовательные ресурсы (интерактивная доска, мобильный компьютерный класс, образовательные мультимедиа, мультимедийные учебники, сетевые образовательные ресурсы, мультимедийные универсальные энциклопедии); </w:t>
      </w:r>
    </w:p>
    <w:p w14:paraId="39721D5E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– аудиовизуальные средства обучения (слайды, слайд-фильмы, видеофильмы образовательные, учебные кинофильмы, учебные фильмы на цифровых носителях);</w:t>
      </w:r>
    </w:p>
    <w:p w14:paraId="69DD602F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наглядные плоскостные средства обучения (плакаты, таблицы); </w:t>
      </w:r>
    </w:p>
    <w:p w14:paraId="6CBFDE63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демонстрационные средства обучения (макеты, стенды, модели демонстрационные, модели в разрезе, муляжи); </w:t>
      </w:r>
    </w:p>
    <w:p w14:paraId="17C36AB6" w14:textId="77777777" w:rsidR="00160DAB" w:rsidRDefault="00160DAB" w:rsidP="00160DA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аппаратура и учебные приборы (телевизор, компьютер, принтер, копир, мультимедийная установка, мобильный компьютерный класс,  видеоплеер, весы электронные лабораторные,  лабораторная посуда,  вытяжной шкаф, микроскопы монокулярные, микроскопы бинокулярные, видеоокуляр монокулярный к микроскопу,  центрифуга, сухожаровой шкаф,  ультрафиолетовая лампа, термостат). </w:t>
      </w:r>
    </w:p>
    <w:p w14:paraId="3EE18D93" w14:textId="77777777" w:rsidR="00160DAB" w:rsidRDefault="00160DAB" w:rsidP="00160DAB">
      <w:pPr>
        <w:ind w:firstLine="0"/>
        <w:rPr>
          <w:b/>
          <w:sz w:val="28"/>
        </w:rPr>
      </w:pPr>
    </w:p>
    <w:p w14:paraId="6E0128DA" w14:textId="77777777" w:rsidR="00160DAB" w:rsidRDefault="00160DAB" w:rsidP="00160DAB">
      <w:pPr>
        <w:ind w:firstLine="0"/>
        <w:rPr>
          <w:b/>
          <w:sz w:val="28"/>
        </w:rPr>
      </w:pPr>
    </w:p>
    <w:p w14:paraId="3D8914FA" w14:textId="77777777" w:rsidR="00160DAB" w:rsidRDefault="00160DAB" w:rsidP="00160DAB">
      <w:pPr>
        <w:ind w:firstLine="0"/>
        <w:rPr>
          <w:b/>
          <w:sz w:val="28"/>
        </w:rPr>
      </w:pPr>
    </w:p>
    <w:p w14:paraId="4EF6964F" w14:textId="77777777" w:rsidR="00160DAB" w:rsidRDefault="00160DAB" w:rsidP="005C5469">
      <w:pPr>
        <w:ind w:left="284"/>
      </w:pPr>
    </w:p>
    <w:p w14:paraId="64F12638" w14:textId="77777777" w:rsidR="003C6D63" w:rsidRDefault="003C6D63" w:rsidP="005C5469">
      <w:pPr>
        <w:ind w:left="284"/>
      </w:pPr>
    </w:p>
    <w:p w14:paraId="1254242A" w14:textId="77777777" w:rsidR="003C6D63" w:rsidRDefault="003C6D63" w:rsidP="005C5469">
      <w:pPr>
        <w:ind w:left="284"/>
      </w:pPr>
    </w:p>
    <w:p w14:paraId="40FC0F5D" w14:textId="77777777" w:rsidR="003C6D63" w:rsidRDefault="003C6D63" w:rsidP="005C5469">
      <w:pPr>
        <w:ind w:left="284"/>
      </w:pPr>
    </w:p>
    <w:p w14:paraId="2461B74F" w14:textId="77777777" w:rsidR="0053136F" w:rsidRDefault="0053136F">
      <w:pPr>
        <w:widowControl/>
        <w:spacing w:after="200" w:line="276" w:lineRule="auto"/>
        <w:ind w:firstLine="0"/>
        <w:jc w:val="left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br w:type="page"/>
      </w:r>
    </w:p>
    <w:p w14:paraId="20E62DCA" w14:textId="53ACB9D3" w:rsidR="00EB5D60" w:rsidRDefault="00EB5D60" w:rsidP="00EB5D60">
      <w:pPr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lastRenderedPageBreak/>
        <w:t>4. КОНТРОЛЬ И ОЦЕНКА РЕЗУЛЬТАТОВ ОСВОЕНИЯ ПРОГРАММЫ УЧЕБНОЙ ПРАКТИКИ</w:t>
      </w:r>
    </w:p>
    <w:p w14:paraId="39777167" w14:textId="77777777" w:rsidR="00EB5D60" w:rsidRDefault="00EB5D60" w:rsidP="008B7E12">
      <w:pPr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EB5D60" w:rsidRPr="0053136F" w14:paraId="3CAFD5A8" w14:textId="77777777" w:rsidTr="00EB5D60"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66026" w14:textId="77777777" w:rsidR="00EB5D60" w:rsidRPr="0053136F" w:rsidRDefault="00EB5D60">
            <w:pPr>
              <w:jc w:val="center"/>
              <w:rPr>
                <w:b/>
              </w:rPr>
            </w:pPr>
            <w:r w:rsidRPr="0053136F">
              <w:rPr>
                <w:b/>
              </w:rPr>
              <w:t>Результаты обучения</w:t>
            </w:r>
          </w:p>
          <w:p w14:paraId="44E36294" w14:textId="77777777" w:rsidR="00EB5D60" w:rsidRPr="0053136F" w:rsidRDefault="00EB5D60">
            <w:pPr>
              <w:jc w:val="center"/>
              <w:rPr>
                <w:b/>
              </w:rPr>
            </w:pPr>
            <w:r w:rsidRPr="0053136F">
              <w:rPr>
                <w:b/>
              </w:rPr>
              <w:t>(освоенные умения, приобретенный практический опыт)</w:t>
            </w: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99A43" w14:textId="77777777" w:rsidR="00EB5D60" w:rsidRPr="0053136F" w:rsidRDefault="00EB5D60">
            <w:pPr>
              <w:jc w:val="center"/>
              <w:rPr>
                <w:b/>
              </w:rPr>
            </w:pPr>
            <w:r w:rsidRPr="0053136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B5D60" w:rsidRPr="0053136F" w14:paraId="763B69C3" w14:textId="77777777" w:rsidTr="00EB5D60">
        <w:tc>
          <w:tcPr>
            <w:tcW w:w="52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554A" w14:textId="77777777" w:rsidR="00EB5D60" w:rsidRPr="0053136F" w:rsidRDefault="008B7E12" w:rsidP="008B7E12">
            <w:pPr>
              <w:rPr>
                <w:b/>
              </w:rPr>
            </w:pPr>
            <w:r w:rsidRPr="0053136F">
              <w:rPr>
                <w:b/>
              </w:rPr>
              <w:t>Опыт:</w:t>
            </w:r>
          </w:p>
          <w:p w14:paraId="7B68C7C1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применения техники бактериологических, вирусологических, микологических и иммунологических исследований.</w:t>
            </w:r>
          </w:p>
          <w:p w14:paraId="7DC42913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</w:p>
          <w:p w14:paraId="6968C8BE" w14:textId="77777777" w:rsidR="008B7E12" w:rsidRPr="0053136F" w:rsidRDefault="008B7E12" w:rsidP="008B7E12">
            <w:pPr>
              <w:ind w:firstLine="426"/>
              <w:rPr>
                <w:b/>
              </w:rPr>
            </w:pPr>
            <w:r w:rsidRPr="0053136F">
              <w:rPr>
                <w:b/>
              </w:rPr>
              <w:t>Умения:</w:t>
            </w:r>
          </w:p>
          <w:p w14:paraId="73EA1130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принимать, регистрировать, отбирать клинический материал, пробы объектов внешней среды и пищевых продуктов;</w:t>
            </w:r>
          </w:p>
          <w:p w14:paraId="75A25B6A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</w:t>
            </w:r>
          </w:p>
          <w:p w14:paraId="7099F0CF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проводить микробиологические исследования клинического материала, проб объектов внешней среды и пищевых продуктов;</w:t>
            </w:r>
          </w:p>
          <w:p w14:paraId="5CB8266A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оценивать результат проведенных исследований;</w:t>
            </w:r>
          </w:p>
          <w:p w14:paraId="1FA69C08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вести учетно-отчетную документацию;</w:t>
            </w:r>
          </w:p>
          <w:p w14:paraId="55BCAB7B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готовить материал для иммунологического исследования, осуществлять его хранение, транспортировку и регистрацию;</w:t>
            </w:r>
          </w:p>
          <w:p w14:paraId="420B7FF3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осуществлять подготовку реактивов, лабораторного оборудования и аппаратуры для исследования;</w:t>
            </w:r>
          </w:p>
          <w:p w14:paraId="4E386731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проводить иммунологическое исследование;</w:t>
            </w:r>
          </w:p>
          <w:p w14:paraId="64DB9B70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>проводить утилизацию отработанного материала, дезинфекцию и стерилизацию, используемой в лаборатории посуды, инструментария, средств защиты рабочего места и аппаратуры;</w:t>
            </w:r>
          </w:p>
          <w:p w14:paraId="57E71351" w14:textId="77777777" w:rsidR="008B7E12" w:rsidRPr="0053136F" w:rsidRDefault="008B7E12" w:rsidP="008B7E12">
            <w:pPr>
              <w:autoSpaceDE w:val="0"/>
              <w:autoSpaceDN w:val="0"/>
              <w:ind w:firstLine="0"/>
            </w:pPr>
            <w:r w:rsidRPr="0053136F">
              <w:t xml:space="preserve">проводить оценку результатов иммунологического исследования; </w:t>
            </w:r>
          </w:p>
        </w:tc>
        <w:tc>
          <w:tcPr>
            <w:tcW w:w="5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FF63" w14:textId="77777777" w:rsidR="00EB5D60" w:rsidRPr="0053136F" w:rsidRDefault="00EB5D60">
            <w:pPr>
              <w:snapToGrid w:val="0"/>
              <w:rPr>
                <w:bCs/>
              </w:rPr>
            </w:pPr>
          </w:p>
          <w:p w14:paraId="773E678E" w14:textId="77777777" w:rsidR="00EB5D60" w:rsidRPr="0053136F" w:rsidRDefault="00EB5D60">
            <w:pPr>
              <w:snapToGrid w:val="0"/>
              <w:ind w:firstLine="0"/>
              <w:rPr>
                <w:bCs/>
              </w:rPr>
            </w:pPr>
            <w:r w:rsidRPr="0053136F">
              <w:rPr>
                <w:bCs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 на учебной практике.</w:t>
            </w:r>
          </w:p>
          <w:p w14:paraId="3017B6B0" w14:textId="77777777" w:rsidR="00EB5D60" w:rsidRPr="0053136F" w:rsidRDefault="00EB5D60">
            <w:pPr>
              <w:snapToGrid w:val="0"/>
              <w:rPr>
                <w:bCs/>
                <w:i/>
              </w:rPr>
            </w:pPr>
          </w:p>
          <w:p w14:paraId="18C83A68" w14:textId="77777777" w:rsidR="00EB5D60" w:rsidRPr="0053136F" w:rsidRDefault="00EB5D60">
            <w:pPr>
              <w:snapToGrid w:val="0"/>
              <w:ind w:firstLine="0"/>
              <w:rPr>
                <w:bCs/>
              </w:rPr>
            </w:pPr>
            <w:r w:rsidRPr="0053136F">
              <w:rPr>
                <w:bCs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 на учебной практике.</w:t>
            </w:r>
          </w:p>
          <w:p w14:paraId="547571A9" w14:textId="77777777" w:rsidR="008A4F3F" w:rsidRPr="0053136F" w:rsidRDefault="008A4F3F">
            <w:pPr>
              <w:snapToGrid w:val="0"/>
              <w:ind w:firstLine="0"/>
              <w:rPr>
                <w:bCs/>
              </w:rPr>
            </w:pPr>
          </w:p>
          <w:p w14:paraId="38963DFB" w14:textId="77777777" w:rsidR="00EB5D60" w:rsidRPr="0053136F" w:rsidRDefault="00EB5D60">
            <w:pPr>
              <w:snapToGrid w:val="0"/>
              <w:rPr>
                <w:bCs/>
                <w:i/>
              </w:rPr>
            </w:pPr>
          </w:p>
          <w:p w14:paraId="76D49B00" w14:textId="77777777" w:rsidR="00EB5D60" w:rsidRPr="0053136F" w:rsidRDefault="00EB5D60">
            <w:pPr>
              <w:snapToGrid w:val="0"/>
              <w:rPr>
                <w:bCs/>
              </w:rPr>
            </w:pPr>
          </w:p>
          <w:p w14:paraId="554B4084" w14:textId="77777777" w:rsidR="00EB5D60" w:rsidRPr="0053136F" w:rsidRDefault="00EB5D60">
            <w:pPr>
              <w:snapToGrid w:val="0"/>
              <w:rPr>
                <w:bCs/>
                <w:i/>
              </w:rPr>
            </w:pPr>
          </w:p>
          <w:p w14:paraId="42F6E8FC" w14:textId="77777777" w:rsidR="00EB5D60" w:rsidRPr="0053136F" w:rsidRDefault="00EB5D60" w:rsidP="003412A9">
            <w:pPr>
              <w:snapToGrid w:val="0"/>
              <w:ind w:firstLine="0"/>
              <w:rPr>
                <w:bCs/>
                <w:i/>
              </w:rPr>
            </w:pPr>
          </w:p>
          <w:p w14:paraId="1554EE01" w14:textId="77777777" w:rsidR="00EB5D60" w:rsidRPr="0053136F" w:rsidRDefault="00EB5D60"/>
        </w:tc>
      </w:tr>
    </w:tbl>
    <w:p w14:paraId="60555007" w14:textId="77777777" w:rsidR="00540E7F" w:rsidRDefault="00540E7F" w:rsidP="008C64D5">
      <w:pPr>
        <w:ind w:firstLine="0"/>
      </w:pPr>
    </w:p>
    <w:sectPr w:rsidR="00540E7F" w:rsidSect="00AB3E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5BBD" w14:textId="77777777" w:rsidR="004C6BEE" w:rsidRDefault="004C6BEE">
      <w:r>
        <w:separator/>
      </w:r>
    </w:p>
  </w:endnote>
  <w:endnote w:type="continuationSeparator" w:id="0">
    <w:p w14:paraId="08E61A1D" w14:textId="77777777" w:rsidR="004C6BEE" w:rsidRDefault="004C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6B25" w14:textId="77777777" w:rsidR="00000000" w:rsidRDefault="00F05145" w:rsidP="00687074">
    <w:pPr>
      <w:pStyle w:val="a8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6325F0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8F14A32" w14:textId="77777777" w:rsidR="00000000" w:rsidRDefault="00000000" w:rsidP="00D913A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FED8" w14:textId="77777777" w:rsidR="00000000" w:rsidRDefault="00F05145">
    <w:pPr>
      <w:pStyle w:val="a8"/>
      <w:jc w:val="center"/>
    </w:pPr>
    <w:r>
      <w:fldChar w:fldCharType="begin"/>
    </w:r>
    <w:r w:rsidR="006325F0">
      <w:instrText xml:space="preserve"> PAGE   \* MERGEFORMAT </w:instrText>
    </w:r>
    <w:r>
      <w:fldChar w:fldCharType="separate"/>
    </w:r>
    <w:r w:rsidR="008C64D5">
      <w:rPr>
        <w:noProof/>
      </w:rPr>
      <w:t>21</w:t>
    </w:r>
    <w:r>
      <w:fldChar w:fldCharType="end"/>
    </w:r>
  </w:p>
  <w:p w14:paraId="5C2370E5" w14:textId="77777777" w:rsidR="00000000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351A" w14:textId="77777777" w:rsidR="004C6BEE" w:rsidRDefault="004C6BEE">
      <w:r>
        <w:separator/>
      </w:r>
    </w:p>
  </w:footnote>
  <w:footnote w:type="continuationSeparator" w:id="0">
    <w:p w14:paraId="6802B3B4" w14:textId="77777777" w:rsidR="004C6BEE" w:rsidRDefault="004C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291"/>
    <w:multiLevelType w:val="hybridMultilevel"/>
    <w:tmpl w:val="A7AC2562"/>
    <w:lvl w:ilvl="0" w:tplc="E794AD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497D26"/>
    <w:multiLevelType w:val="hybridMultilevel"/>
    <w:tmpl w:val="188E7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3A3A"/>
    <w:multiLevelType w:val="hybridMultilevel"/>
    <w:tmpl w:val="A7AC2562"/>
    <w:lvl w:ilvl="0" w:tplc="E794AD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694F19"/>
    <w:multiLevelType w:val="hybridMultilevel"/>
    <w:tmpl w:val="25BADB4E"/>
    <w:lvl w:ilvl="0" w:tplc="490837D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B7593B"/>
    <w:multiLevelType w:val="hybridMultilevel"/>
    <w:tmpl w:val="D06A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D6D07"/>
    <w:multiLevelType w:val="hybridMultilevel"/>
    <w:tmpl w:val="DAD0E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84D7C"/>
    <w:multiLevelType w:val="hybridMultilevel"/>
    <w:tmpl w:val="832A6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6606E8"/>
    <w:multiLevelType w:val="hybridMultilevel"/>
    <w:tmpl w:val="41C0DC7C"/>
    <w:lvl w:ilvl="0" w:tplc="7130A1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F7ED3"/>
    <w:multiLevelType w:val="hybridMultilevel"/>
    <w:tmpl w:val="9ECED578"/>
    <w:lvl w:ilvl="0" w:tplc="D8861F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E6359"/>
    <w:multiLevelType w:val="hybridMultilevel"/>
    <w:tmpl w:val="26226328"/>
    <w:lvl w:ilvl="0" w:tplc="4B66FF7C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6717BB"/>
    <w:multiLevelType w:val="hybridMultilevel"/>
    <w:tmpl w:val="25BADB4E"/>
    <w:lvl w:ilvl="0" w:tplc="490837D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B57CB8"/>
    <w:multiLevelType w:val="hybridMultilevel"/>
    <w:tmpl w:val="9286AC52"/>
    <w:lvl w:ilvl="0" w:tplc="C4D24F60">
      <w:start w:val="1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4ABB37EA"/>
    <w:multiLevelType w:val="hybridMultilevel"/>
    <w:tmpl w:val="A9DE3D38"/>
    <w:lvl w:ilvl="0" w:tplc="3060564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3269FC"/>
    <w:multiLevelType w:val="hybridMultilevel"/>
    <w:tmpl w:val="4FFAB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F1419B"/>
    <w:multiLevelType w:val="hybridMultilevel"/>
    <w:tmpl w:val="E978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25C10"/>
    <w:multiLevelType w:val="hybridMultilevel"/>
    <w:tmpl w:val="465A77D2"/>
    <w:lvl w:ilvl="0" w:tplc="A3BAC9FC">
      <w:start w:val="1"/>
      <w:numFmt w:val="bullet"/>
      <w:lvlText w:val="–"/>
      <w:lvlJc w:val="left"/>
      <w:pPr>
        <w:tabs>
          <w:tab w:val="num" w:pos="1496"/>
        </w:tabs>
        <w:ind w:left="1496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160F12"/>
    <w:multiLevelType w:val="hybridMultilevel"/>
    <w:tmpl w:val="E978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F12ADC"/>
    <w:multiLevelType w:val="hybridMultilevel"/>
    <w:tmpl w:val="EAB01D54"/>
    <w:lvl w:ilvl="0" w:tplc="D9F089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95233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37836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120616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77007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469212">
    <w:abstractNumId w:val="9"/>
  </w:num>
  <w:num w:numId="6" w16cid:durableId="915742744">
    <w:abstractNumId w:val="16"/>
  </w:num>
  <w:num w:numId="7" w16cid:durableId="412238296">
    <w:abstractNumId w:val="14"/>
  </w:num>
  <w:num w:numId="8" w16cid:durableId="1796479956">
    <w:abstractNumId w:val="6"/>
  </w:num>
  <w:num w:numId="9" w16cid:durableId="494102884">
    <w:abstractNumId w:val="5"/>
  </w:num>
  <w:num w:numId="10" w16cid:durableId="413481262">
    <w:abstractNumId w:val="1"/>
  </w:num>
  <w:num w:numId="11" w16cid:durableId="172033378">
    <w:abstractNumId w:val="4"/>
  </w:num>
  <w:num w:numId="12" w16cid:durableId="1005939197">
    <w:abstractNumId w:val="12"/>
  </w:num>
  <w:num w:numId="13" w16cid:durableId="1190755799">
    <w:abstractNumId w:val="17"/>
  </w:num>
  <w:num w:numId="14" w16cid:durableId="390885771">
    <w:abstractNumId w:val="21"/>
  </w:num>
  <w:num w:numId="15" w16cid:durableId="283269187">
    <w:abstractNumId w:val="13"/>
  </w:num>
  <w:num w:numId="16" w16cid:durableId="2028601405">
    <w:abstractNumId w:val="2"/>
  </w:num>
  <w:num w:numId="17" w16cid:durableId="452096719">
    <w:abstractNumId w:val="11"/>
  </w:num>
  <w:num w:numId="18" w16cid:durableId="268900609">
    <w:abstractNumId w:val="3"/>
  </w:num>
  <w:num w:numId="19" w16cid:durableId="255329222">
    <w:abstractNumId w:val="19"/>
  </w:num>
  <w:num w:numId="20" w16cid:durableId="1042633914">
    <w:abstractNumId w:val="0"/>
  </w:num>
  <w:num w:numId="21" w16cid:durableId="1441946211">
    <w:abstractNumId w:val="7"/>
  </w:num>
  <w:num w:numId="22" w16cid:durableId="902135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469"/>
    <w:rsid w:val="00024BDE"/>
    <w:rsid w:val="00052E63"/>
    <w:rsid w:val="00086FA3"/>
    <w:rsid w:val="00096438"/>
    <w:rsid w:val="000A7676"/>
    <w:rsid w:val="0012703C"/>
    <w:rsid w:val="00136779"/>
    <w:rsid w:val="0015750F"/>
    <w:rsid w:val="00160DAB"/>
    <w:rsid w:val="0017388E"/>
    <w:rsid w:val="001862C6"/>
    <w:rsid w:val="00192DB3"/>
    <w:rsid w:val="00196408"/>
    <w:rsid w:val="00197FA2"/>
    <w:rsid w:val="00244A88"/>
    <w:rsid w:val="00297557"/>
    <w:rsid w:val="002E0CD7"/>
    <w:rsid w:val="002E26AC"/>
    <w:rsid w:val="00307379"/>
    <w:rsid w:val="003412A9"/>
    <w:rsid w:val="003529CD"/>
    <w:rsid w:val="003B0E1B"/>
    <w:rsid w:val="003C6D63"/>
    <w:rsid w:val="004174A9"/>
    <w:rsid w:val="0042707D"/>
    <w:rsid w:val="00432744"/>
    <w:rsid w:val="00453EE2"/>
    <w:rsid w:val="0049070C"/>
    <w:rsid w:val="004C1E43"/>
    <w:rsid w:val="004C6BEE"/>
    <w:rsid w:val="0053136F"/>
    <w:rsid w:val="00540E7F"/>
    <w:rsid w:val="005C5469"/>
    <w:rsid w:val="006152B2"/>
    <w:rsid w:val="006312D7"/>
    <w:rsid w:val="006325F0"/>
    <w:rsid w:val="00700937"/>
    <w:rsid w:val="007912D4"/>
    <w:rsid w:val="00885DF1"/>
    <w:rsid w:val="0089660A"/>
    <w:rsid w:val="008A4F3F"/>
    <w:rsid w:val="008B7E12"/>
    <w:rsid w:val="008C64D5"/>
    <w:rsid w:val="008E35CD"/>
    <w:rsid w:val="009D21A1"/>
    <w:rsid w:val="00A7715D"/>
    <w:rsid w:val="00A87666"/>
    <w:rsid w:val="00AB3ED5"/>
    <w:rsid w:val="00AC135C"/>
    <w:rsid w:val="00AC1AFE"/>
    <w:rsid w:val="00AC4A46"/>
    <w:rsid w:val="00AD3707"/>
    <w:rsid w:val="00B11716"/>
    <w:rsid w:val="00B21E1F"/>
    <w:rsid w:val="00B97FCD"/>
    <w:rsid w:val="00BB09F6"/>
    <w:rsid w:val="00BB21D1"/>
    <w:rsid w:val="00C40103"/>
    <w:rsid w:val="00E16667"/>
    <w:rsid w:val="00E32A6F"/>
    <w:rsid w:val="00E5455B"/>
    <w:rsid w:val="00EB5D60"/>
    <w:rsid w:val="00EC38B8"/>
    <w:rsid w:val="00F05145"/>
    <w:rsid w:val="00FB1E24"/>
    <w:rsid w:val="00FF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99F24"/>
  <w15:docId w15:val="{C5D85AC7-23A0-40C0-A3B6-02E2EF1A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4F3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C5469"/>
    <w:pPr>
      <w:keepNext/>
      <w:widowControl/>
      <w:autoSpaceDE w:val="0"/>
      <w:autoSpaceDN w:val="0"/>
      <w:ind w:firstLine="284"/>
      <w:jc w:val="left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C5469"/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Для таблиц"/>
    <w:basedOn w:val="a0"/>
    <w:rsid w:val="005C5469"/>
    <w:pPr>
      <w:widowControl/>
      <w:ind w:firstLine="0"/>
      <w:jc w:val="left"/>
    </w:pPr>
  </w:style>
  <w:style w:type="character" w:styleId="a5">
    <w:name w:val="Hyperlink"/>
    <w:uiPriority w:val="99"/>
    <w:semiHidden/>
    <w:unhideWhenUsed/>
    <w:rsid w:val="005C5469"/>
    <w:rPr>
      <w:rFonts w:ascii="Arial" w:hAnsi="Arial" w:cs="Arial" w:hint="default"/>
      <w:strike w:val="0"/>
      <w:dstrike w:val="0"/>
      <w:color w:val="0033CC"/>
      <w:u w:val="none"/>
      <w:effect w:val="none"/>
    </w:rPr>
  </w:style>
  <w:style w:type="paragraph" w:styleId="2">
    <w:name w:val="Body Text 2"/>
    <w:basedOn w:val="a0"/>
    <w:link w:val="20"/>
    <w:rsid w:val="005C5469"/>
    <w:pPr>
      <w:widowControl/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0">
    <w:name w:val="Основной текст 2 Знак"/>
    <w:basedOn w:val="a1"/>
    <w:link w:val="2"/>
    <w:rsid w:val="005C54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5C54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C5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5C54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C5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5C5469"/>
  </w:style>
  <w:style w:type="paragraph" w:styleId="ab">
    <w:name w:val="Body Text Indent"/>
    <w:basedOn w:val="a0"/>
    <w:link w:val="ac"/>
    <w:semiHidden/>
    <w:unhideWhenUsed/>
    <w:rsid w:val="005C5469"/>
    <w:pPr>
      <w:widowControl/>
      <w:suppressAutoHyphens/>
      <w:spacing w:after="120"/>
      <w:ind w:left="283" w:firstLine="0"/>
      <w:jc w:val="left"/>
    </w:pPr>
    <w:rPr>
      <w:lang w:eastAsia="ar-SA"/>
    </w:rPr>
  </w:style>
  <w:style w:type="character" w:customStyle="1" w:styleId="ac">
    <w:name w:val="Основной текст с отступом Знак"/>
    <w:basedOn w:val="a1"/>
    <w:link w:val="ab"/>
    <w:semiHidden/>
    <w:rsid w:val="005C546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sntm1">
    <w:name w:val="osn_tm1"/>
    <w:basedOn w:val="a1"/>
    <w:rsid w:val="005C5469"/>
    <w:rPr>
      <w:sz w:val="18"/>
      <w:szCs w:val="18"/>
    </w:rPr>
  </w:style>
  <w:style w:type="character" w:customStyle="1" w:styleId="titul1">
    <w:name w:val="titul1"/>
    <w:basedOn w:val="a1"/>
    <w:rsid w:val="005C5469"/>
    <w:rPr>
      <w:rFonts w:ascii="Tahoma" w:hAnsi="Tahoma" w:cs="Tahoma" w:hint="default"/>
      <w:b/>
      <w:bCs/>
      <w:sz w:val="12"/>
      <w:szCs w:val="12"/>
    </w:rPr>
  </w:style>
  <w:style w:type="character" w:customStyle="1" w:styleId="light1">
    <w:name w:val="light1"/>
    <w:basedOn w:val="a1"/>
    <w:rsid w:val="005C5469"/>
    <w:rPr>
      <w:color w:val="0066FF"/>
    </w:rPr>
  </w:style>
  <w:style w:type="paragraph" w:customStyle="1" w:styleId="21">
    <w:name w:val="Знак2"/>
    <w:basedOn w:val="a0"/>
    <w:rsid w:val="00AC1AFE"/>
    <w:pPr>
      <w:widowControl/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AC1AFE"/>
    <w:pPr>
      <w:widowControl/>
      <w:numPr>
        <w:numId w:val="5"/>
      </w:numPr>
      <w:tabs>
        <w:tab w:val="clear" w:pos="644"/>
        <w:tab w:val="left" w:pos="227"/>
      </w:tabs>
      <w:ind w:left="227" w:hanging="227"/>
    </w:pPr>
    <w:rPr>
      <w:sz w:val="22"/>
      <w:szCs w:val="22"/>
    </w:rPr>
  </w:style>
  <w:style w:type="paragraph" w:customStyle="1" w:styleId="22">
    <w:name w:val="Знак2"/>
    <w:basedOn w:val="a0"/>
    <w:rsid w:val="003529CD"/>
    <w:pPr>
      <w:widowControl/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160D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B21E1F"/>
    <w:pPr>
      <w:shd w:val="clear" w:color="auto" w:fill="FFFFFF"/>
      <w:autoSpaceDE w:val="0"/>
      <w:autoSpaceDN w:val="0"/>
      <w:adjustRightInd w:val="0"/>
      <w:ind w:firstLine="0"/>
      <w:jc w:val="center"/>
    </w:pPr>
    <w:rPr>
      <w:b/>
      <w:bCs/>
      <w:color w:val="000000"/>
      <w:sz w:val="32"/>
      <w:szCs w:val="32"/>
    </w:rPr>
  </w:style>
  <w:style w:type="character" w:customStyle="1" w:styleId="ae">
    <w:name w:val="Заголовок Знак"/>
    <w:basedOn w:val="a1"/>
    <w:link w:val="ad"/>
    <w:rsid w:val="00B21E1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8966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9660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0"/>
    <w:uiPriority w:val="34"/>
    <w:qFormat/>
    <w:rsid w:val="003C6D63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5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dn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rc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nzdravsoc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FCE93-6E18-4FC1-8893-329A9C44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18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27</cp:revision>
  <cp:lastPrinted>2018-11-05T12:37:00Z</cp:lastPrinted>
  <dcterms:created xsi:type="dcterms:W3CDTF">2012-01-25T02:15:00Z</dcterms:created>
  <dcterms:modified xsi:type="dcterms:W3CDTF">2026-05-18T03:10:00Z</dcterms:modified>
</cp:coreProperties>
</file>